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0"/>
        <w:gridCol w:w="4850"/>
      </w:tblGrid>
      <w:tr w:rsidR="00D84D9A" w:rsidRPr="00F94EDB" w14:paraId="5ABDABEE" w14:textId="77777777" w:rsidTr="00220252">
        <w:tc>
          <w:tcPr>
            <w:tcW w:w="2409" w:type="pct"/>
          </w:tcPr>
          <w:p w14:paraId="3F05184F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Đơn vị:...................................... </w:t>
            </w:r>
          </w:p>
          <w:p w14:paraId="41826EE8" w14:textId="77777777" w:rsidR="00D84D9A" w:rsidRPr="00F94EDB" w:rsidRDefault="00D84D9A" w:rsidP="0022025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Địa chỉ:.....................................</w:t>
            </w:r>
          </w:p>
        </w:tc>
        <w:tc>
          <w:tcPr>
            <w:tcW w:w="2591" w:type="pct"/>
          </w:tcPr>
          <w:p w14:paraId="43E59CD0" w14:textId="77777777" w:rsidR="00D84D9A" w:rsidRPr="00F94EDB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Mẫu số S01-DN</w:t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 99/2025/TT-BTC ngày 27 tháng 10 năm 2025 của Bộ trưởng Bộ Tài chính)</w:t>
            </w:r>
          </w:p>
        </w:tc>
      </w:tr>
    </w:tbl>
    <w:p w14:paraId="3979B788" w14:textId="77777777" w:rsidR="00D84D9A" w:rsidRPr="004B15CE" w:rsidRDefault="00D84D9A" w:rsidP="00D84D9A">
      <w:pPr>
        <w:spacing w:before="120"/>
        <w:rPr>
          <w:rFonts w:ascii="Arial" w:hAnsi="Arial" w:cs="Arial"/>
          <w:sz w:val="20"/>
          <w:szCs w:val="20"/>
        </w:rPr>
      </w:pPr>
    </w:p>
    <w:p w14:paraId="0D82AFBB" w14:textId="77777777" w:rsidR="00D84D9A" w:rsidRPr="004B15CE" w:rsidRDefault="00D84D9A" w:rsidP="00D84D9A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B15CE">
        <w:rPr>
          <w:rFonts w:ascii="Arial" w:hAnsi="Arial" w:cs="Arial"/>
          <w:b/>
          <w:bCs/>
          <w:sz w:val="20"/>
          <w:szCs w:val="20"/>
        </w:rPr>
        <w:t>NHẬT KÝ - SỔ CÁI</w:t>
      </w:r>
    </w:p>
    <w:p w14:paraId="699C4BCF" w14:textId="77777777" w:rsidR="00D84D9A" w:rsidRPr="004B15CE" w:rsidRDefault="00D84D9A" w:rsidP="00D84D9A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B15CE">
        <w:rPr>
          <w:rFonts w:ascii="Arial" w:hAnsi="Arial" w:cs="Arial"/>
          <w:b/>
          <w:bCs/>
          <w:sz w:val="20"/>
          <w:szCs w:val="20"/>
        </w:rPr>
        <w:t>Năm:....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28"/>
        <w:gridCol w:w="455"/>
        <w:gridCol w:w="541"/>
        <w:gridCol w:w="1742"/>
        <w:gridCol w:w="395"/>
        <w:gridCol w:w="309"/>
        <w:gridCol w:w="320"/>
        <w:gridCol w:w="466"/>
        <w:gridCol w:w="320"/>
        <w:gridCol w:w="315"/>
        <w:gridCol w:w="320"/>
        <w:gridCol w:w="320"/>
        <w:gridCol w:w="320"/>
        <w:gridCol w:w="347"/>
        <w:gridCol w:w="335"/>
        <w:gridCol w:w="402"/>
        <w:gridCol w:w="353"/>
        <w:gridCol w:w="370"/>
        <w:gridCol w:w="370"/>
        <w:gridCol w:w="376"/>
      </w:tblGrid>
      <w:tr w:rsidR="00D84D9A" w:rsidRPr="004B15CE" w14:paraId="12DCFFCF" w14:textId="77777777" w:rsidTr="00220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" w:type="pct"/>
            <w:vMerge w:val="restart"/>
            <w:shd w:val="clear" w:color="auto" w:fill="FFFFFF"/>
            <w:vAlign w:val="center"/>
          </w:tcPr>
          <w:p w14:paraId="2C152ADA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Thứ tự dòng</w:t>
            </w:r>
          </w:p>
        </w:tc>
        <w:tc>
          <w:tcPr>
            <w:tcW w:w="250" w:type="pct"/>
            <w:vMerge w:val="restart"/>
            <w:shd w:val="clear" w:color="auto" w:fill="FFFFFF"/>
            <w:vAlign w:val="center"/>
          </w:tcPr>
          <w:p w14:paraId="4319C131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Ngày, tháng ghi sổ</w:t>
            </w:r>
          </w:p>
        </w:tc>
        <w:tc>
          <w:tcPr>
            <w:tcW w:w="540" w:type="pct"/>
            <w:gridSpan w:val="2"/>
            <w:shd w:val="clear" w:color="auto" w:fill="FFFFFF"/>
            <w:vAlign w:val="center"/>
          </w:tcPr>
          <w:p w14:paraId="4E154007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Chứng từ</w:t>
            </w:r>
          </w:p>
        </w:tc>
        <w:tc>
          <w:tcPr>
            <w:tcW w:w="935" w:type="pct"/>
            <w:vMerge w:val="restart"/>
            <w:shd w:val="clear" w:color="auto" w:fill="FFFFFF"/>
            <w:vAlign w:val="center"/>
          </w:tcPr>
          <w:p w14:paraId="2046347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209" w:type="pct"/>
            <w:vMerge w:val="restart"/>
            <w:shd w:val="clear" w:color="auto" w:fill="FFFFFF"/>
            <w:vAlign w:val="center"/>
          </w:tcPr>
          <w:p w14:paraId="4057B6F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tiền phát sinh</w:t>
            </w:r>
          </w:p>
        </w:tc>
        <w:tc>
          <w:tcPr>
            <w:tcW w:w="344" w:type="pct"/>
            <w:gridSpan w:val="2"/>
            <w:shd w:val="clear" w:color="auto" w:fill="FFFFFF"/>
            <w:vAlign w:val="center"/>
          </w:tcPr>
          <w:p w14:paraId="0012CD45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 tài khoản đối ứng</w:t>
            </w:r>
          </w:p>
        </w:tc>
        <w:tc>
          <w:tcPr>
            <w:tcW w:w="253" w:type="pct"/>
            <w:vMerge w:val="restart"/>
            <w:shd w:val="clear" w:color="auto" w:fill="FFFFFF"/>
            <w:vAlign w:val="center"/>
          </w:tcPr>
          <w:p w14:paraId="6C5971A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Thứ tự dòng</w:t>
            </w:r>
          </w:p>
        </w:tc>
        <w:tc>
          <w:tcPr>
            <w:tcW w:w="347" w:type="pct"/>
            <w:gridSpan w:val="2"/>
            <w:shd w:val="clear" w:color="auto" w:fill="FFFFFF"/>
            <w:vAlign w:val="center"/>
          </w:tcPr>
          <w:p w14:paraId="3E693C14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TK...</w:t>
            </w:r>
          </w:p>
        </w:tc>
        <w:tc>
          <w:tcPr>
            <w:tcW w:w="350" w:type="pct"/>
            <w:gridSpan w:val="2"/>
            <w:shd w:val="clear" w:color="auto" w:fill="FFFFFF"/>
            <w:vAlign w:val="center"/>
          </w:tcPr>
          <w:p w14:paraId="6632A5DA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TK...</w:t>
            </w:r>
          </w:p>
        </w:tc>
        <w:tc>
          <w:tcPr>
            <w:tcW w:w="364" w:type="pct"/>
            <w:gridSpan w:val="2"/>
            <w:shd w:val="clear" w:color="auto" w:fill="FFFFFF"/>
            <w:vAlign w:val="center"/>
          </w:tcPr>
          <w:p w14:paraId="40118D30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TK...</w:t>
            </w:r>
          </w:p>
        </w:tc>
        <w:tc>
          <w:tcPr>
            <w:tcW w:w="401" w:type="pct"/>
            <w:gridSpan w:val="2"/>
            <w:shd w:val="clear" w:color="auto" w:fill="FFFFFF"/>
            <w:vAlign w:val="center"/>
          </w:tcPr>
          <w:p w14:paraId="7C6240FA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TK...</w:t>
            </w:r>
          </w:p>
        </w:tc>
        <w:tc>
          <w:tcPr>
            <w:tcW w:w="393" w:type="pct"/>
            <w:gridSpan w:val="2"/>
            <w:shd w:val="clear" w:color="auto" w:fill="FFFFFF"/>
            <w:vAlign w:val="center"/>
          </w:tcPr>
          <w:p w14:paraId="6063AF27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TK...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6B436094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TK...</w:t>
            </w:r>
          </w:p>
        </w:tc>
      </w:tr>
      <w:tr w:rsidR="00D84D9A" w:rsidRPr="004B15CE" w14:paraId="66768A84" w14:textId="77777777" w:rsidTr="00220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" w:type="pct"/>
            <w:vMerge/>
            <w:shd w:val="clear" w:color="auto" w:fill="FFFFFF"/>
            <w:vAlign w:val="center"/>
          </w:tcPr>
          <w:p w14:paraId="434E6D5C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vMerge/>
            <w:shd w:val="clear" w:color="auto" w:fill="FFFFFF"/>
            <w:vAlign w:val="center"/>
          </w:tcPr>
          <w:p w14:paraId="32C62F00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7805DEE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4451DD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Ngày, tháng</w:t>
            </w:r>
          </w:p>
        </w:tc>
        <w:tc>
          <w:tcPr>
            <w:tcW w:w="935" w:type="pct"/>
            <w:vMerge/>
            <w:shd w:val="clear" w:color="auto" w:fill="FFFFFF"/>
            <w:vAlign w:val="center"/>
          </w:tcPr>
          <w:p w14:paraId="3A964D05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vMerge/>
            <w:shd w:val="clear" w:color="auto" w:fill="FFFFFF"/>
            <w:vAlign w:val="center"/>
          </w:tcPr>
          <w:p w14:paraId="33158E1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5CF8B097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4B9B7F73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253" w:type="pct"/>
            <w:vMerge/>
            <w:shd w:val="clear" w:color="auto" w:fill="FFFFFF"/>
            <w:vAlign w:val="center"/>
          </w:tcPr>
          <w:p w14:paraId="27753C84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579F505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15DA293F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6D6D113A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0C3AD8E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489EFE7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1695D795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0D7C1E43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6DA1AD7B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192" w:type="pct"/>
            <w:shd w:val="clear" w:color="auto" w:fill="FFFFFF"/>
            <w:vAlign w:val="center"/>
          </w:tcPr>
          <w:p w14:paraId="6E8929E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1F19D4F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3D0B00C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6A29F3B0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</w:tr>
      <w:tr w:rsidR="00D84D9A" w:rsidRPr="004B15CE" w14:paraId="4CAF879B" w14:textId="77777777" w:rsidTr="00220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" w:type="pct"/>
            <w:shd w:val="clear" w:color="auto" w:fill="FFFFFF"/>
            <w:vAlign w:val="center"/>
          </w:tcPr>
          <w:p w14:paraId="6CACD32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0" w:type="pct"/>
            <w:shd w:val="clear" w:color="auto" w:fill="FFFFFF"/>
            <w:vAlign w:val="center"/>
          </w:tcPr>
          <w:p w14:paraId="3D2D59E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0FDEF1E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6F3C000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35" w:type="pct"/>
            <w:shd w:val="clear" w:color="auto" w:fill="FFFFFF"/>
            <w:vAlign w:val="center"/>
          </w:tcPr>
          <w:p w14:paraId="0019B4F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540300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3A7FADFA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4F4215E1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354E2C3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1302D46F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" w:type="pct"/>
            <w:shd w:val="clear" w:color="auto" w:fill="FFFFFF"/>
            <w:vAlign w:val="center"/>
          </w:tcPr>
          <w:p w14:paraId="6E9C5E5E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7FDD3741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649DA33C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0E8C20EC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0D7B555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5E544F2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636E4E4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" w:type="pct"/>
            <w:shd w:val="clear" w:color="auto" w:fill="FFFFFF"/>
            <w:vAlign w:val="center"/>
          </w:tcPr>
          <w:p w14:paraId="19BD1CCF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0706FB15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31DB0BDA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3B627F04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D84D9A" w:rsidRPr="004B15CE" w14:paraId="4125A3AB" w14:textId="77777777" w:rsidTr="00220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" w:type="pct"/>
            <w:vMerge w:val="restart"/>
            <w:shd w:val="clear" w:color="auto" w:fill="FFFFFF"/>
            <w:vAlign w:val="center"/>
          </w:tcPr>
          <w:p w14:paraId="04F22645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shd w:val="clear" w:color="auto" w:fill="FFFFFF"/>
            <w:vAlign w:val="center"/>
          </w:tcPr>
          <w:p w14:paraId="58B2DA30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vMerge w:val="restart"/>
            <w:shd w:val="clear" w:color="auto" w:fill="FFFFFF"/>
            <w:vAlign w:val="center"/>
          </w:tcPr>
          <w:p w14:paraId="60695B5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14:paraId="44E14A9B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FFFFFF"/>
            <w:vAlign w:val="center"/>
          </w:tcPr>
          <w:p w14:paraId="11F7F2C7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- Số dư đầu năm</w:t>
            </w:r>
          </w:p>
          <w:p w14:paraId="7029874B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- Số phát sinh trong tháng</w:t>
            </w:r>
          </w:p>
          <w:p w14:paraId="043841A2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D3AA137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14:paraId="4D47B21E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5288FB8B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6C26EABF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2C0886C4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5E26DDE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141BB273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05999CDB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71231E13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6B45B8A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14:paraId="6CCA0BA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1E2ED56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05BE678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FF"/>
            <w:vAlign w:val="center"/>
          </w:tcPr>
          <w:p w14:paraId="749670F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A78CC8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74A7F2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14:paraId="1FFCD28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D9A" w:rsidRPr="004B15CE" w14:paraId="1BE0670B" w14:textId="77777777" w:rsidTr="00220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" w:type="pct"/>
            <w:vMerge/>
            <w:shd w:val="clear" w:color="auto" w:fill="FFFFFF"/>
            <w:vAlign w:val="center"/>
          </w:tcPr>
          <w:p w14:paraId="5C049F0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vMerge/>
            <w:shd w:val="clear" w:color="auto" w:fill="FFFFFF"/>
            <w:vAlign w:val="center"/>
          </w:tcPr>
          <w:p w14:paraId="38569DF3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vMerge/>
            <w:shd w:val="clear" w:color="auto" w:fill="FFFFFF"/>
            <w:vAlign w:val="center"/>
          </w:tcPr>
          <w:p w14:paraId="6DF64027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14:paraId="1B07FFF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FFFFFF"/>
            <w:vAlign w:val="center"/>
          </w:tcPr>
          <w:p w14:paraId="1CF2B06C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 xml:space="preserve">- Cộng số phát sinh tháng </w:t>
            </w:r>
          </w:p>
          <w:p w14:paraId="2566D9FB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- Số dư cuối tháng</w:t>
            </w:r>
          </w:p>
          <w:p w14:paraId="75C5353E" w14:textId="77777777" w:rsidR="00D84D9A" w:rsidRPr="004B15CE" w:rsidRDefault="00D84D9A" w:rsidP="002202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- Cộng luỹ kế từ đầu quý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9987B2B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14:paraId="59B9ECF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4CC4E9D1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394ADD34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0814EB6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14:paraId="2597D49E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4CC47116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273341F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14:paraId="74768CED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14:paraId="0309450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15A9EACC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32A15201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FF"/>
            <w:vAlign w:val="center"/>
          </w:tcPr>
          <w:p w14:paraId="71D3BC30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E776BF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4C35A39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14:paraId="35691892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DC7D9" w14:textId="77777777" w:rsidR="00D84D9A" w:rsidRPr="004B15CE" w:rsidRDefault="00D84D9A" w:rsidP="00D84D9A">
      <w:pPr>
        <w:spacing w:before="120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 xml:space="preserve">- Sổ này có .... trang, đánh số từ trang số 01 đến trang ... </w:t>
      </w:r>
    </w:p>
    <w:p w14:paraId="794881CE" w14:textId="77777777" w:rsidR="00D84D9A" w:rsidRPr="004B15CE" w:rsidRDefault="00D84D9A" w:rsidP="00D84D9A">
      <w:pPr>
        <w:spacing w:before="120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>- Ngày mở sổ:...</w:t>
      </w:r>
    </w:p>
    <w:p w14:paraId="6DA8C1F5" w14:textId="77777777" w:rsidR="00D84D9A" w:rsidRPr="004B15CE" w:rsidRDefault="00D84D9A" w:rsidP="00D84D9A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D84D9A" w:rsidRPr="004B15CE" w14:paraId="0182392F" w14:textId="77777777" w:rsidTr="00220252">
        <w:tc>
          <w:tcPr>
            <w:tcW w:w="1665" w:type="pct"/>
          </w:tcPr>
          <w:p w14:paraId="7E25B33C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ghi sổ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667" w:type="pct"/>
          </w:tcPr>
          <w:p w14:paraId="0759FFE8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669" w:type="pct"/>
          </w:tcPr>
          <w:p w14:paraId="22BB2B8B" w14:textId="77777777" w:rsidR="00D84D9A" w:rsidRPr="004B15CE" w:rsidRDefault="00D84D9A" w:rsidP="002202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Ngày..... tháng.... năm.....</w:t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đại diện theo pháp luật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tên, đóng dấu)</w:t>
            </w:r>
          </w:p>
        </w:tc>
      </w:tr>
    </w:tbl>
    <w:p w14:paraId="13BDF2C9" w14:textId="77777777" w:rsidR="00575720" w:rsidRDefault="00575720"/>
    <w:sectPr w:rsidR="0057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A"/>
    <w:rsid w:val="00251866"/>
    <w:rsid w:val="003D2ABE"/>
    <w:rsid w:val="00575720"/>
    <w:rsid w:val="00727878"/>
    <w:rsid w:val="00D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D0CE"/>
  <w15:chartTrackingRefBased/>
  <w15:docId w15:val="{943BEB60-F4D4-4853-8D60-DA40874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9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84D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D84D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84D9A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Triều Long LĐTL</dc:creator>
  <cp:keywords/>
  <dc:description/>
  <cp:lastModifiedBy>Triều Long LĐTL</cp:lastModifiedBy>
  <cp:revision>1</cp:revision>
  <dcterms:created xsi:type="dcterms:W3CDTF">2025-11-07T07:04:00Z</dcterms:created>
  <dcterms:modified xsi:type="dcterms:W3CDTF">2025-11-07T07:04:00Z</dcterms:modified>
</cp:coreProperties>
</file>