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345" w:before="0" w:afterAutospacing="0" w:after="90"/>
        <w:jc w:val="center"/>
        <w:rPr>
          <w:rFonts w:ascii="Arial" w:hAnsi="Arial" w:cs="Arial"/>
          <w:color w:val="333333"/>
        </w:rPr>
      </w:pPr>
      <w:r>
        <w:rPr>
          <w:rStyle w:val="Strong"/>
          <w:rFonts w:cs="Arial" w:ascii="Helvetica Neue;Helvetica;Arial;sans-serif" w:hAnsi="Helvetica Neue;Helvetica;Arial;sans-serif"/>
          <w:b/>
          <w:i w:val="false"/>
          <w:caps w:val="false"/>
          <w:smallCaps w:val="false"/>
          <w:color w:val="333333"/>
          <w:spacing w:val="0"/>
          <w:sz w:val="24"/>
        </w:rPr>
        <w:t>CỘNG HÒA XÃ HỘI CHỦ NGHĨA VIỆT NAM</w:t>
      </w:r>
      <w:r>
        <w:rPr>
          <w:rStyle w:val="Strong"/>
          <w:rFonts w:cs="Arial" w:ascii="Helvetica Neue;Helvetica;Arial;sans-serif" w:hAnsi="Helvetica Neue;Helvetica;Arial;sans-serif"/>
          <w:b w:val="false"/>
          <w:i w:val="false"/>
          <w:caps w:val="false"/>
          <w:smallCaps w:val="false"/>
          <w:color w:val="333333"/>
          <w:spacing w:val="0"/>
          <w:sz w:val="24"/>
        </w:rPr>
        <w:br/>
        <w:t>(SOCIALIST REPUBLIC OF VIETNAM)</w:t>
        <w:br/>
        <w:br/>
      </w:r>
      <w:r>
        <w:rPr>
          <w:rStyle w:val="Strong"/>
          <w:rFonts w:cs="Arial" w:ascii="Helvetica Neue;Helvetica;Arial;sans-serif" w:hAnsi="Helvetica Neue;Helvetica;Arial;sans-serif"/>
          <w:b/>
          <w:i w:val="false"/>
          <w:caps w:val="false"/>
          <w:smallCaps w:val="false"/>
          <w:color w:val="333333"/>
          <w:spacing w:val="0"/>
          <w:sz w:val="24"/>
        </w:rPr>
        <w:t>Độc lập - Tự do - Hạnh phúc</w:t>
      </w:r>
      <w:r>
        <w:rPr>
          <w:rStyle w:val="Strong"/>
          <w:rFonts w:cs="Arial" w:ascii="Helvetica Neue;Helvetica;Arial;sans-serif" w:hAnsi="Helvetica Neue;Helvetica;Arial;sans-serif"/>
          <w:b w:val="false"/>
          <w:i w:val="false"/>
          <w:caps w:val="false"/>
          <w:smallCaps w:val="false"/>
          <w:color w:val="333333"/>
          <w:spacing w:val="0"/>
          <w:sz w:val="24"/>
        </w:rPr>
        <w:br/>
        <w:t>(Independence-Freedom-Happiness)</w:t>
        <w:br/>
        <w:t>-----------------</w:t>
        <w:br/>
        <w:br/>
        <w:br/>
      </w:r>
      <w:r>
        <w:rPr>
          <w:rStyle w:val="Strong"/>
          <w:rFonts w:cs="Arial" w:ascii="Helvetica Neue;Helvetica;Arial;sans-serif" w:hAnsi="Helvetica Neue;Helvetica;Arial;sans-serif"/>
          <w:b/>
          <w:i w:val="false"/>
          <w:caps w:val="false"/>
          <w:smallCaps w:val="false"/>
          <w:color w:val="333333"/>
          <w:spacing w:val="0"/>
          <w:sz w:val="24"/>
        </w:rPr>
        <w:t>HỢP ĐỒNG THUÊ NHÀ</w:t>
      </w:r>
      <w:r>
        <w:rPr>
          <w:rStyle w:val="Strong"/>
          <w:rFonts w:cs="Arial" w:ascii="Helvetica Neue;Helvetica;Arial;sans-serif" w:hAnsi="Helvetica Neue;Helvetica;Arial;sans-serif"/>
          <w:b w:val="false"/>
          <w:i w:val="false"/>
          <w:caps w:val="false"/>
          <w:smallCaps w:val="false"/>
          <w:color w:val="333333"/>
          <w:spacing w:val="0"/>
          <w:sz w:val="24"/>
        </w:rPr>
        <w:br/>
        <w:br/>
        <w:t>(HOUSE LEASE CONTRACT)</w:t>
        <w:br/>
        <w:br/>
        <w:t>Số (No.) :…………………..</w:t>
        <w:br/>
        <w:t>Ngày (Date) :……………...</w:t>
      </w:r>
    </w:p>
    <w:p>
      <w:pPr>
        <w:pStyle w:val="Normal"/>
        <w:widowControl/>
        <w:spacing w:before="0" w:after="0"/>
        <w:ind w:left="0" w:right="0" w:hanging="0"/>
        <w:rPr>
          <w:rFonts w:ascii="Arial" w:hAnsi="Arial" w:cs="Arial"/>
          <w:color w:val="333333"/>
        </w:rPr>
      </w:pPr>
      <w:bookmarkStart w:id="0" w:name="_GoBack"/>
      <w:bookmarkEnd w:id="0"/>
      <w:r>
        <w:rPr/>
        <w:br/>
        <w:br/>
      </w:r>
      <w:r>
        <w:rPr>
          <w:rFonts w:ascii="Helvetica Neue;Helvetica;Arial;sans-serif" w:hAnsi="Helvetica Neue;Helvetica;Arial;sans-serif"/>
          <w:b w:val="false"/>
          <w:i w:val="false"/>
          <w:caps w:val="false"/>
          <w:smallCaps w:val="false"/>
          <w:color w:val="333333"/>
          <w:spacing w:val="0"/>
          <w:sz w:val="24"/>
        </w:rPr>
        <w:t>Hôm nay, ngày….tháng….năm………, chúng tôi gồm có:</w:t>
      </w:r>
      <w:r>
        <w:rPr/>
        <w:br/>
      </w:r>
      <w:r>
        <w:rPr>
          <w:rFonts w:ascii="Helvetica Neue;Helvetica;Arial;sans-serif" w:hAnsi="Helvetica Neue;Helvetica;Arial;sans-serif"/>
          <w:b w:val="false"/>
          <w:i w:val="false"/>
          <w:caps w:val="false"/>
          <w:smallCaps w:val="false"/>
          <w:color w:val="333333"/>
          <w:spacing w:val="0"/>
          <w:sz w:val="24"/>
        </w:rPr>
        <w:t>(Today is………………………., we consist of)</w:t>
      </w:r>
      <w:r>
        <w:rPr/>
        <w:br/>
        <w:br/>
      </w:r>
      <w:r>
        <w:rPr>
          <w:rFonts w:ascii="Helvetica Neue;Helvetica;Arial;sans-serif" w:hAnsi="Helvetica Neue;Helvetica;Arial;sans-serif"/>
          <w:b w:val="false"/>
          <w:i w:val="false"/>
          <w:caps w:val="false"/>
          <w:smallCaps w:val="false"/>
          <w:color w:val="333333"/>
          <w:spacing w:val="0"/>
          <w:sz w:val="24"/>
        </w:rPr>
        <w:t>BÊN A (PARTY A): BÊN CHO THUÊ NHÀ (THE LESSOR)</w:t>
      </w:r>
      <w:r>
        <w:rPr/>
        <w:br/>
      </w:r>
      <w:r>
        <w:rPr>
          <w:rFonts w:ascii="Helvetica Neue;Helvetica;Arial;sans-serif" w:hAnsi="Helvetica Neue;Helvetica;Arial;sans-serif"/>
          <w:b w:val="false"/>
          <w:i w:val="false"/>
          <w:caps w:val="false"/>
          <w:smallCaps w:val="false"/>
          <w:color w:val="333333"/>
          <w:spacing w:val="0"/>
          <w:sz w:val="24"/>
        </w:rPr>
        <w:t>Đại diện (Rep.) : …………………………………….- Chức vụ (Position): …………………..</w:t>
      </w:r>
      <w:r>
        <w:rPr/>
        <w:br/>
      </w:r>
      <w:r>
        <w:rPr>
          <w:rFonts w:ascii="Helvetica Neue;Helvetica;Arial;sans-serif" w:hAnsi="Helvetica Neue;Helvetica;Arial;sans-serif"/>
          <w:b w:val="false"/>
          <w:i w:val="false"/>
          <w:caps w:val="false"/>
          <w:smallCaps w:val="false"/>
          <w:color w:val="333333"/>
          <w:spacing w:val="0"/>
          <w:sz w:val="24"/>
        </w:rPr>
        <w:t>Giấy phép số: : ……………………………………………………………..</w:t>
      </w:r>
      <w:r>
        <w:rPr/>
        <w:br/>
      </w:r>
      <w:r>
        <w:rPr>
          <w:rFonts w:ascii="Helvetica Neue;Helvetica;Arial;sans-serif" w:hAnsi="Helvetica Neue;Helvetica;Arial;sans-serif"/>
          <w:b w:val="false"/>
          <w:i w:val="false"/>
          <w:caps w:val="false"/>
          <w:smallCaps w:val="false"/>
          <w:color w:val="333333"/>
          <w:spacing w:val="0"/>
          <w:sz w:val="24"/>
        </w:rPr>
        <w:t>(Business license No. …………………. Dated , issued by Ho Chi Minh Department of Planning &amp; Investment )</w:t>
      </w:r>
      <w:r>
        <w:rPr/>
        <w:br/>
      </w:r>
      <w:r>
        <w:rPr>
          <w:rFonts w:ascii="Helvetica Neue;Helvetica;Arial;sans-serif" w:hAnsi="Helvetica Neue;Helvetica;Arial;sans-serif"/>
          <w:b w:val="false"/>
          <w:i w:val="false"/>
          <w:caps w:val="false"/>
          <w:smallCaps w:val="false"/>
          <w:color w:val="333333"/>
          <w:spacing w:val="0"/>
          <w:sz w:val="24"/>
        </w:rPr>
        <w:t>Địa chỉ (Address) : ……………………………………………………………………………….</w:t>
      </w:r>
      <w:r>
        <w:rPr/>
        <w:br/>
      </w:r>
      <w:r>
        <w:rPr>
          <w:rFonts w:ascii="Helvetica Neue;Helvetica;Arial;sans-serif" w:hAnsi="Helvetica Neue;Helvetica;Arial;sans-serif"/>
          <w:b w:val="false"/>
          <w:i w:val="false"/>
          <w:caps w:val="false"/>
          <w:smallCaps w:val="false"/>
          <w:color w:val="333333"/>
          <w:spacing w:val="0"/>
          <w:sz w:val="24"/>
        </w:rPr>
        <w:t>Điện thoại (Tell) : ………………………………….....- Fax: ………………………………….</w:t>
      </w:r>
      <w:r>
        <w:rPr/>
        <w:br/>
      </w:r>
      <w:r>
        <w:rPr>
          <w:rFonts w:ascii="Helvetica Neue;Helvetica;Arial;sans-serif" w:hAnsi="Helvetica Neue;Helvetica;Arial;sans-serif"/>
          <w:b w:val="false"/>
          <w:i w:val="false"/>
          <w:caps w:val="false"/>
          <w:smallCaps w:val="false"/>
          <w:color w:val="333333"/>
          <w:spacing w:val="0"/>
          <w:sz w:val="24"/>
        </w:rPr>
        <w:t>E-mail : ……………………………………………………………………………….</w:t>
      </w:r>
      <w:r>
        <w:rPr/>
        <w:br/>
      </w:r>
      <w:r>
        <w:rPr>
          <w:rFonts w:ascii="Helvetica Neue;Helvetica;Arial;sans-serif" w:hAnsi="Helvetica Neue;Helvetica;Arial;sans-serif"/>
          <w:b w:val="false"/>
          <w:i w:val="false"/>
          <w:caps w:val="false"/>
          <w:smallCaps w:val="false"/>
          <w:color w:val="333333"/>
          <w:spacing w:val="0"/>
          <w:sz w:val="24"/>
        </w:rPr>
        <w:t>Mã số thuế (Tax code): …………………………………………………………………………..</w:t>
      </w:r>
      <w:r>
        <w:rPr/>
        <w:br/>
        <w:br/>
      </w:r>
      <w:r>
        <w:rPr>
          <w:rFonts w:ascii="Helvetica Neue;Helvetica;Arial;sans-serif" w:hAnsi="Helvetica Neue;Helvetica;Arial;sans-serif"/>
          <w:b w:val="false"/>
          <w:i w:val="false"/>
          <w:caps w:val="false"/>
          <w:smallCaps w:val="false"/>
          <w:color w:val="333333"/>
          <w:spacing w:val="0"/>
          <w:sz w:val="24"/>
        </w:rPr>
        <w:t>Là chủ sở hữu pháp lý của nhà cho thuê (As the legal possessor of the house for lease)</w:t>
      </w:r>
      <w:r>
        <w:rPr/>
        <w:br/>
        <w:br/>
      </w:r>
      <w:r>
        <w:rPr>
          <w:rFonts w:ascii="Helvetica Neue;Helvetica;Arial;sans-serif" w:hAnsi="Helvetica Neue;Helvetica;Arial;sans-serif"/>
          <w:b w:val="false"/>
          <w:i w:val="false"/>
          <w:caps w:val="false"/>
          <w:smallCaps w:val="false"/>
          <w:color w:val="333333"/>
          <w:spacing w:val="0"/>
          <w:sz w:val="24"/>
        </w:rPr>
        <w:t>BÊN B (PARTY B): BÊN THUÊ NHÀ (THE LESSEE)</w:t>
      </w:r>
      <w:r>
        <w:rPr/>
        <w:br/>
      </w:r>
      <w:r>
        <w:rPr>
          <w:rFonts w:ascii="Helvetica Neue;Helvetica;Arial;sans-serif" w:hAnsi="Helvetica Neue;Helvetica;Arial;sans-serif"/>
          <w:b w:val="false"/>
          <w:i w:val="false"/>
          <w:caps w:val="false"/>
          <w:smallCaps w:val="false"/>
          <w:color w:val="333333"/>
          <w:spacing w:val="0"/>
          <w:sz w:val="24"/>
        </w:rPr>
        <w:t>Đại diện (Rep.) : ……………………………………- Chức vụ (Position): …………………...</w:t>
      </w:r>
      <w:r>
        <w:rPr/>
        <w:br/>
      </w:r>
      <w:r>
        <w:rPr>
          <w:rFonts w:ascii="Helvetica Neue;Helvetica;Arial;sans-serif" w:hAnsi="Helvetica Neue;Helvetica;Arial;sans-serif"/>
          <w:b w:val="false"/>
          <w:i w:val="false"/>
          <w:caps w:val="false"/>
          <w:smallCaps w:val="false"/>
          <w:color w:val="333333"/>
          <w:spacing w:val="0"/>
          <w:sz w:val="24"/>
        </w:rPr>
        <w:t>Giấy phép số (Business license No.): …………………………………………………………….</w:t>
      </w:r>
      <w:r>
        <w:rPr/>
        <w:br/>
      </w:r>
      <w:r>
        <w:rPr>
          <w:rFonts w:ascii="Helvetica Neue;Helvetica;Arial;sans-serif" w:hAnsi="Helvetica Neue;Helvetica;Arial;sans-serif"/>
          <w:b w:val="false"/>
          <w:i w:val="false"/>
          <w:caps w:val="false"/>
          <w:smallCaps w:val="false"/>
          <w:color w:val="333333"/>
          <w:spacing w:val="0"/>
          <w:sz w:val="24"/>
        </w:rPr>
        <w:t>Địa chỉ (Address) : ………………………………………………………………………………</w:t>
      </w:r>
      <w:r>
        <w:rPr/>
        <w:br/>
      </w:r>
      <w:r>
        <w:rPr>
          <w:rFonts w:ascii="Helvetica Neue;Helvetica;Arial;sans-serif" w:hAnsi="Helvetica Neue;Helvetica;Arial;sans-serif"/>
          <w:b w:val="false"/>
          <w:i w:val="false"/>
          <w:caps w:val="false"/>
          <w:smallCaps w:val="false"/>
          <w:color w:val="333333"/>
          <w:spacing w:val="0"/>
          <w:sz w:val="24"/>
        </w:rPr>
        <w:t>Điện thoại (Tell) : ……………………………………- Fax: …..................................................</w:t>
      </w:r>
      <w:r>
        <w:rPr/>
        <w:br/>
      </w:r>
      <w:r>
        <w:rPr>
          <w:rFonts w:ascii="Helvetica Neue;Helvetica;Arial;sans-serif" w:hAnsi="Helvetica Neue;Helvetica;Arial;sans-serif"/>
          <w:b w:val="false"/>
          <w:i w:val="false"/>
          <w:caps w:val="false"/>
          <w:smallCaps w:val="false"/>
          <w:color w:val="333333"/>
          <w:spacing w:val="0"/>
          <w:sz w:val="24"/>
        </w:rPr>
        <w:t>E-mail : ……………………………………………………………………………....</w:t>
      </w:r>
      <w:r>
        <w:rPr/>
        <w:br/>
      </w:r>
      <w:r>
        <w:rPr>
          <w:rFonts w:ascii="Helvetica Neue;Helvetica;Arial;sans-serif" w:hAnsi="Helvetica Neue;Helvetica;Arial;sans-serif"/>
          <w:b w:val="false"/>
          <w:i w:val="false"/>
          <w:caps w:val="false"/>
          <w:smallCaps w:val="false"/>
          <w:color w:val="333333"/>
          <w:spacing w:val="0"/>
          <w:sz w:val="24"/>
        </w:rPr>
        <w:t>Mã số thuế (Tax code): ………………………………………………………………………….</w:t>
      </w:r>
      <w:r>
        <w:rPr/>
        <w:br/>
        <w:br/>
      </w:r>
      <w:r>
        <w:rPr>
          <w:rFonts w:ascii="Helvetica Neue;Helvetica;Arial;sans-serif" w:hAnsi="Helvetica Neue;Helvetica;Arial;sans-serif"/>
          <w:b w:val="false"/>
          <w:i w:val="false"/>
          <w:caps w:val="false"/>
          <w:smallCaps w:val="false"/>
          <w:color w:val="333333"/>
          <w:spacing w:val="0"/>
          <w:sz w:val="24"/>
        </w:rPr>
        <w:t>Bên A và Bên B – dưới sự chứng kiến của Công ty môi giới – thống nhất ký kết hợp đồng thuê nhà với những điều khoản và điều kiện như sau :</w:t>
      </w:r>
      <w:r>
        <w:rPr/>
        <w:br/>
        <w:br/>
      </w:r>
      <w:r>
        <w:rPr>
          <w:rFonts w:ascii="Helvetica Neue;Helvetica;Arial;sans-serif" w:hAnsi="Helvetica Neue;Helvetica;Arial;sans-serif"/>
          <w:b w:val="false"/>
          <w:i w:val="false"/>
          <w:caps w:val="false"/>
          <w:smallCaps w:val="false"/>
          <w:color w:val="333333"/>
          <w:spacing w:val="0"/>
          <w:sz w:val="24"/>
        </w:rPr>
        <w:t>(Both Party A and Party B – under the witness of the real estate broker – have mutually agreed to enter into this house lease contract with the following terms and condition):</w:t>
      </w:r>
      <w:r>
        <w:rPr/>
        <w:br/>
        <w:br/>
      </w:r>
      <w:r>
        <w:rPr>
          <w:rFonts w:ascii="Helvetica Neue;Helvetica;Arial;sans-serif" w:hAnsi="Helvetica Neue;Helvetica;Arial;sans-serif"/>
          <w:b w:val="false"/>
          <w:i w:val="false"/>
          <w:caps w:val="false"/>
          <w:smallCaps w:val="false"/>
          <w:color w:val="333333"/>
          <w:spacing w:val="0"/>
          <w:sz w:val="24"/>
        </w:rPr>
        <w:t>ĐIỀU 1 : MỤC ĐÍCH VÀ DIỆN TÍCH THUÊ</w:t>
      </w:r>
      <w:r>
        <w:rPr/>
        <w:br/>
      </w:r>
      <w:r>
        <w:rPr>
          <w:rFonts w:ascii="Helvetica Neue;Helvetica;Arial;sans-serif" w:hAnsi="Helvetica Neue;Helvetica;Arial;sans-serif"/>
          <w:b w:val="false"/>
          <w:i w:val="false"/>
          <w:caps w:val="false"/>
          <w:smallCaps w:val="false"/>
          <w:color w:val="333333"/>
          <w:spacing w:val="0"/>
          <w:sz w:val="24"/>
        </w:rPr>
        <w:t>(ARTICLE 1 : PURPOSE AND AREA FOR LEASE)</w:t>
      </w:r>
      <w:r>
        <w:rPr/>
        <w:br/>
        <w:br/>
      </w:r>
      <w:r>
        <w:rPr>
          <w:rFonts w:ascii="Helvetica Neue;Helvetica;Arial;sans-serif" w:hAnsi="Helvetica Neue;Helvetica;Arial;sans-serif"/>
          <w:b w:val="false"/>
          <w:i w:val="false"/>
          <w:caps w:val="false"/>
          <w:smallCaps w:val="false"/>
          <w:color w:val="333333"/>
          <w:spacing w:val="0"/>
          <w:sz w:val="24"/>
        </w:rPr>
        <w:t>Bên A đồng ý cho bên Bên B thuê diện tích như sau: (Party A has the following space leased by Party B)</w:t>
      </w:r>
      <w:r>
        <w:rPr/>
        <w:br/>
        <w:br/>
      </w:r>
      <w:r>
        <w:rPr>
          <w:rFonts w:ascii="Helvetica Neue;Helvetica;Arial;sans-serif" w:hAnsi="Helvetica Neue;Helvetica;Arial;sans-serif"/>
          <w:b w:val="false"/>
          <w:i w:val="false"/>
          <w:caps w:val="false"/>
          <w:smallCaps w:val="false"/>
          <w:color w:val="333333"/>
          <w:spacing w:val="0"/>
          <w:sz w:val="24"/>
        </w:rPr>
        <w:t>1. Địa điểm và diện tích (Place and area: 160 sqm (one hundred and sixty square meters) including two floors at the house addressed at No. … Nguyen Thi Minh Khai, Ward 6, Dist. 3, Ho Chi Minh city. City):…………………………………………………….</w:t>
      </w:r>
      <w:r>
        <w:rPr/>
        <w:br/>
        <w:br/>
      </w:r>
      <w:r>
        <w:rPr>
          <w:rFonts w:ascii="Helvetica Neue;Helvetica;Arial;sans-serif" w:hAnsi="Helvetica Neue;Helvetica;Arial;sans-serif"/>
          <w:b w:val="false"/>
          <w:i w:val="false"/>
          <w:caps w:val="false"/>
          <w:smallCaps w:val="false"/>
          <w:color w:val="333333"/>
          <w:spacing w:val="0"/>
          <w:sz w:val="24"/>
        </w:rPr>
        <w:t>2. Mục đích sử dụng (Purpose of use: For doing house): ………………………………………………………..</w:t>
      </w:r>
      <w:r>
        <w:rPr/>
        <w:br/>
        <w:br/>
      </w:r>
      <w:r>
        <w:rPr>
          <w:rFonts w:ascii="Helvetica Neue;Helvetica;Arial;sans-serif" w:hAnsi="Helvetica Neue;Helvetica;Arial;sans-serif"/>
          <w:b w:val="false"/>
          <w:i w:val="false"/>
          <w:caps w:val="false"/>
          <w:smallCaps w:val="false"/>
          <w:color w:val="333333"/>
          <w:spacing w:val="0"/>
          <w:sz w:val="24"/>
        </w:rPr>
        <w:t>3. Căn nhà, hệ thống cung cấp điện và nước được bàn giao cho Bên B phải trong tình trạng sử dụng tốt mà Bên B đã khảo sát và chấp nhận.</w:t>
      </w:r>
      <w:r>
        <w:rPr/>
        <w:br/>
      </w:r>
      <w:r>
        <w:rPr>
          <w:rFonts w:ascii="Helvetica Neue;Helvetica;Arial;sans-serif" w:hAnsi="Helvetica Neue;Helvetica;Arial;sans-serif"/>
          <w:b w:val="false"/>
          <w:i w:val="false"/>
          <w:caps w:val="false"/>
          <w:smallCaps w:val="false"/>
          <w:color w:val="333333"/>
          <w:spacing w:val="0"/>
          <w:sz w:val="24"/>
        </w:rPr>
        <w:t>(The house, electricity &amp; water supply systems, etc. will be handed over to Party B in good/proper working conditions which has been checked and agreed by Party B)</w:t>
      </w:r>
      <w:r>
        <w:rPr/>
        <w:br/>
        <w:br/>
      </w:r>
      <w:r>
        <w:rPr>
          <w:rFonts w:ascii="Helvetica Neue;Helvetica;Arial;sans-serif" w:hAnsi="Helvetica Neue;Helvetica;Arial;sans-serif"/>
          <w:b w:val="false"/>
          <w:i w:val="false"/>
          <w:caps w:val="false"/>
          <w:smallCaps w:val="false"/>
          <w:color w:val="333333"/>
          <w:spacing w:val="0"/>
          <w:sz w:val="24"/>
        </w:rPr>
        <w:t>ĐIỀU 2 : THỜI GIAN THUÊ</w:t>
      </w:r>
      <w:r>
        <w:rPr/>
        <w:br/>
      </w:r>
      <w:r>
        <w:rPr>
          <w:rFonts w:ascii="Helvetica Neue;Helvetica;Arial;sans-serif" w:hAnsi="Helvetica Neue;Helvetica;Arial;sans-serif"/>
          <w:b w:val="false"/>
          <w:i w:val="false"/>
          <w:caps w:val="false"/>
          <w:smallCaps w:val="false"/>
          <w:color w:val="333333"/>
          <w:spacing w:val="0"/>
          <w:sz w:val="24"/>
        </w:rPr>
        <w:t>(ARTICLE 2 : DURATION OF THE LEASE)</w:t>
      </w:r>
      <w:r>
        <w:rPr/>
        <w:br/>
        <w:br/>
      </w:r>
      <w:r>
        <w:rPr>
          <w:rFonts w:ascii="Helvetica Neue;Helvetica;Arial;sans-serif" w:hAnsi="Helvetica Neue;Helvetica;Arial;sans-serif"/>
          <w:b w:val="false"/>
          <w:i w:val="false"/>
          <w:caps w:val="false"/>
          <w:smallCaps w:val="false"/>
          <w:color w:val="333333"/>
          <w:spacing w:val="0"/>
          <w:sz w:val="24"/>
        </w:rPr>
        <w:t>1. Thời hạn thuê nhà (Duration of the house lease: ..years, commencing on … and ending on…): …………………………………….</w:t>
      </w:r>
      <w:r>
        <w:rPr/>
        <w:br/>
        <w:br/>
      </w:r>
      <w:r>
        <w:rPr>
          <w:rFonts w:ascii="Helvetica Neue;Helvetica;Arial;sans-serif" w:hAnsi="Helvetica Neue;Helvetica;Arial;sans-serif"/>
          <w:b w:val="false"/>
          <w:i w:val="false"/>
          <w:caps w:val="false"/>
          <w:smallCaps w:val="false"/>
          <w:color w:val="333333"/>
          <w:spacing w:val="0"/>
          <w:sz w:val="24"/>
        </w:rPr>
        <w:t>2. Điều kiện gia hạn : Sau khi hết hợp đồng. Bên B được quyền ưu tiên gia hạn hoặc kí kết hợp đồng mới, nhưng phải báo trước vấn đề cho Bên A bằng văn bản ít nhất 02 tháng.</w:t>
      </w:r>
      <w:r>
        <w:rPr/>
        <w:br/>
      </w:r>
      <w:r>
        <w:rPr>
          <w:rFonts w:ascii="Helvetica Neue;Helvetica;Arial;sans-serif" w:hAnsi="Helvetica Neue;Helvetica;Arial;sans-serif"/>
          <w:b w:val="false"/>
          <w:i w:val="false"/>
          <w:caps w:val="false"/>
          <w:smallCaps w:val="false"/>
          <w:color w:val="333333"/>
          <w:spacing w:val="0"/>
          <w:sz w:val="24"/>
        </w:rPr>
        <w:t>(Extension term : After the lease terminates, Party B will be given priority to extend or to sign a new contract, but Party B has to inform the matter in writing to Party A in advance at least 02 (two) month prior to the termination).</w:t>
      </w:r>
      <w:r>
        <w:rPr/>
        <w:br/>
      </w:r>
      <w:r>
        <w:rPr>
          <w:rFonts w:ascii="Helvetica Neue;Helvetica;Arial;sans-serif" w:hAnsi="Helvetica Neue;Helvetica;Arial;sans-serif"/>
          <w:b w:val="false"/>
          <w:i w:val="false"/>
          <w:caps w:val="false"/>
          <w:smallCaps w:val="false"/>
          <w:color w:val="333333"/>
          <w:spacing w:val="0"/>
          <w:sz w:val="24"/>
        </w:rPr>
        <w:br/>
        <w:t>ĐIỀU 3 : GIÁ THUÊ &amp; CÁC CHI PHÍ KHÁC</w:t>
      </w:r>
      <w:r>
        <w:rPr/>
        <w:br/>
      </w:r>
      <w:r>
        <w:rPr>
          <w:rFonts w:ascii="Helvetica Neue;Helvetica;Arial;sans-serif" w:hAnsi="Helvetica Neue;Helvetica;Arial;sans-serif"/>
          <w:b w:val="false"/>
          <w:i w:val="false"/>
          <w:caps w:val="false"/>
          <w:smallCaps w:val="false"/>
          <w:color w:val="333333"/>
          <w:spacing w:val="0"/>
          <w:sz w:val="24"/>
        </w:rPr>
        <w:t>(ARTICLE 3 : RENTAL FEE &amp; EXTRA COSTS)</w:t>
      </w:r>
      <w:r>
        <w:rPr/>
        <w:br/>
        <w:br/>
      </w:r>
      <w:r>
        <w:rPr>
          <w:rFonts w:ascii="Helvetica Neue;Helvetica;Arial;sans-serif" w:hAnsi="Helvetica Neue;Helvetica;Arial;sans-serif"/>
          <w:b w:val="false"/>
          <w:i w:val="false"/>
          <w:caps w:val="false"/>
          <w:smallCaps w:val="false"/>
          <w:color w:val="333333"/>
          <w:spacing w:val="0"/>
          <w:sz w:val="24"/>
        </w:rPr>
        <w:t>1. Giá thuê nhà nói trên (House rental fee) : …………………………………</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Giá thuê nói trên bao gồm thuế VAT 10% và tất cả các loại thuế có liên quan có thể phát sinh từ hợp đồng này; và không bao gồm tiền điện, điện thoại, fax, chi phí dịch vụ vệ sinh trong nhà và các chi phí khác do Bên B sử dụng.</w:t>
      </w:r>
      <w:r>
        <w:rPr/>
        <w:br/>
      </w:r>
      <w:r>
        <w:rPr>
          <w:rFonts w:ascii="Helvetica Neue;Helvetica;Arial;sans-serif" w:hAnsi="Helvetica Neue;Helvetica;Arial;sans-serif"/>
          <w:b w:val="false"/>
          <w:i w:val="false"/>
          <w:caps w:val="false"/>
          <w:smallCaps w:val="false"/>
          <w:color w:val="333333"/>
          <w:spacing w:val="0"/>
          <w:sz w:val="24"/>
        </w:rPr>
        <w:t>(The about rental fee includes VAT 10% and all kinds of related tax that may arise under this contract; and excludes costs of electricity, telephone, fax, sanitation services inside the house and other services in the course of using those equipment/services by Party B).</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Giá thuê nói trên sẽ ổn định trong suốt thời gian thuê theo điều 2.1.</w:t>
      </w:r>
      <w:r>
        <w:rPr/>
        <w:br/>
      </w:r>
      <w:r>
        <w:rPr>
          <w:rFonts w:ascii="Helvetica Neue;Helvetica;Arial;sans-serif" w:hAnsi="Helvetica Neue;Helvetica;Arial;sans-serif"/>
          <w:b w:val="false"/>
          <w:i w:val="false"/>
          <w:caps w:val="false"/>
          <w:smallCaps w:val="false"/>
          <w:color w:val="333333"/>
          <w:spacing w:val="0"/>
          <w:sz w:val="24"/>
        </w:rPr>
        <w:t>(The about rental fee is fixed for the duration of the lease mentioned in Article 2.1)</w:t>
      </w:r>
      <w:r>
        <w:rPr/>
        <w:br/>
        <w:br/>
      </w:r>
      <w:r>
        <w:rPr>
          <w:rFonts w:ascii="Helvetica Neue;Helvetica;Arial;sans-serif" w:hAnsi="Helvetica Neue;Helvetica;Arial;sans-serif"/>
          <w:b w:val="false"/>
          <w:i w:val="false"/>
          <w:caps w:val="false"/>
          <w:smallCaps w:val="false"/>
          <w:color w:val="333333"/>
          <w:spacing w:val="0"/>
          <w:sz w:val="24"/>
        </w:rPr>
        <w:t>2. Các chi phí khác (Extra costs):</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Tiền điện sinh hoạt: Do Bên B chịu theo giá điện kinh doanh do ngành điện lực địa phương quy định và theo thực tế sử dụng hằng tháng (có đồng hồ đo đếm điện riêng).</w:t>
      </w:r>
      <w:r>
        <w:rPr/>
        <w:br/>
      </w:r>
      <w:r>
        <w:rPr>
          <w:rFonts w:ascii="Helvetica Neue;Helvetica;Arial;sans-serif" w:hAnsi="Helvetica Neue;Helvetica;Arial;sans-serif"/>
          <w:b w:val="false"/>
          <w:i w:val="false"/>
          <w:caps w:val="false"/>
          <w:smallCaps w:val="false"/>
          <w:color w:val="333333"/>
          <w:spacing w:val="0"/>
          <w:sz w:val="24"/>
        </w:rPr>
        <w:t>(Cost for using running electricity: To be covered by Party B according to the price used for business purpose stipulated by Local Electricity Agency and according to the monthly actual consumption [having the separate electricity computer])</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Trong trường hợp cúp điện Bên B mua dầu để chạy máy phát điện, Bên B phải thanh toán tiền dầu chạy máy phát điện cùng tháng của căn nhà……………………………..</w:t>
      </w:r>
      <w:r>
        <w:rPr/>
        <w:br/>
      </w:r>
      <w:r>
        <w:rPr>
          <w:rFonts w:ascii="Helvetica Neue;Helvetica;Arial;sans-serif" w:hAnsi="Helvetica Neue;Helvetica;Arial;sans-serif"/>
          <w:b w:val="false"/>
          <w:i w:val="false"/>
          <w:caps w:val="false"/>
          <w:smallCaps w:val="false"/>
          <w:color w:val="333333"/>
          <w:spacing w:val="0"/>
          <w:sz w:val="24"/>
        </w:rPr>
        <w:t>(In case of using fuel to run electricity generator due to electricity cut-off. Party B must pay fuel charges equivalent to Party B's rate of electricity consumption in 01 month compared with total electricity consumption in the same month of the house No...............</w:t>
      </w:r>
      <w:r>
        <w:rPr/>
        <w:br/>
        <w:br/>
      </w:r>
      <w:r>
        <w:rPr>
          <w:rFonts w:ascii="Helvetica Neue;Helvetica;Arial;sans-serif" w:hAnsi="Helvetica Neue;Helvetica;Arial;sans-serif"/>
          <w:b w:val="false"/>
          <w:i w:val="false"/>
          <w:caps w:val="false"/>
          <w:smallCaps w:val="false"/>
          <w:color w:val="333333"/>
          <w:spacing w:val="0"/>
          <w:sz w:val="24"/>
        </w:rPr>
        <w:t>ĐIỀU 4 : THANH TOÁN</w:t>
      </w:r>
      <w:r>
        <w:rPr/>
        <w:br/>
      </w:r>
      <w:r>
        <w:rPr>
          <w:rFonts w:ascii="Helvetica Neue;Helvetica;Arial;sans-serif" w:hAnsi="Helvetica Neue;Helvetica;Arial;sans-serif"/>
          <w:b w:val="false"/>
          <w:i w:val="false"/>
          <w:caps w:val="false"/>
          <w:smallCaps w:val="false"/>
          <w:color w:val="333333"/>
          <w:spacing w:val="0"/>
          <w:sz w:val="24"/>
        </w:rPr>
        <w:t>(ARTICLE 4 : PAY MENT)</w:t>
      </w:r>
      <w:r>
        <w:rPr/>
        <w:br/>
        <w:br/>
      </w:r>
      <w:r>
        <w:rPr>
          <w:rFonts w:ascii="Helvetica Neue;Helvetica;Arial;sans-serif" w:hAnsi="Helvetica Neue;Helvetica;Arial;sans-serif"/>
          <w:b w:val="false"/>
          <w:i w:val="false"/>
          <w:caps w:val="false"/>
          <w:smallCaps w:val="false"/>
          <w:color w:val="333333"/>
          <w:spacing w:val="0"/>
          <w:sz w:val="24"/>
        </w:rPr>
        <w:t>1. Đồng tiền tính toán : Việt Nam Đồng</w:t>
      </w:r>
      <w:r>
        <w:rPr/>
        <w:br/>
      </w:r>
      <w:r>
        <w:rPr>
          <w:rFonts w:ascii="Helvetica Neue;Helvetica;Arial;sans-serif" w:hAnsi="Helvetica Neue;Helvetica;Arial;sans-serif"/>
          <w:b w:val="false"/>
          <w:i w:val="false"/>
          <w:caps w:val="false"/>
          <w:smallCaps w:val="false"/>
          <w:color w:val="333333"/>
          <w:spacing w:val="0"/>
          <w:sz w:val="24"/>
        </w:rPr>
        <w:t>(Currency for calculation: VND [Viet Nam Dong])</w:t>
      </w:r>
      <w:r>
        <w:rPr/>
        <w:br/>
        <w:br/>
      </w:r>
      <w:r>
        <w:rPr>
          <w:rFonts w:ascii="Helvetica Neue;Helvetica;Arial;sans-serif" w:hAnsi="Helvetica Neue;Helvetica;Arial;sans-serif"/>
          <w:b w:val="false"/>
          <w:i w:val="false"/>
          <w:caps w:val="false"/>
          <w:smallCaps w:val="false"/>
          <w:color w:val="333333"/>
          <w:spacing w:val="0"/>
          <w:sz w:val="24"/>
        </w:rPr>
        <w:t>2. Thời hạn thanh toán : (Payment time)</w:t>
      </w:r>
      <w:r>
        <w:rPr/>
        <w:br/>
        <w:br/>
      </w:r>
      <w:r>
        <w:rPr>
          <w:rFonts w:ascii="Helvetica Neue;Helvetica;Arial;sans-serif" w:hAnsi="Helvetica Neue;Helvetica;Arial;sans-serif"/>
          <w:b w:val="false"/>
          <w:i w:val="false"/>
          <w:caps w:val="false"/>
          <w:smallCaps w:val="false"/>
          <w:color w:val="333333"/>
          <w:spacing w:val="0"/>
          <w:sz w:val="24"/>
        </w:rPr>
        <w:t>a) Tiền đặt cọc : Trong vòng 05 (năm) ngày làm việc sau khi kí hợp đồng này, Bên B chuyển trước cho Bên A tiền đặt cọc tương đương với 02 (hai) tháng tiền thuê nhà là ……………………………………………………………………</w:t>
      </w:r>
      <w:r>
        <w:rPr/>
        <w:br/>
      </w:r>
      <w:r>
        <w:rPr>
          <w:rFonts w:ascii="Helvetica Neue;Helvetica;Arial;sans-serif" w:hAnsi="Helvetica Neue;Helvetica;Arial;sans-serif"/>
          <w:b w:val="false"/>
          <w:i w:val="false"/>
          <w:caps w:val="false"/>
          <w:smallCaps w:val="false"/>
          <w:color w:val="333333"/>
          <w:spacing w:val="0"/>
          <w:sz w:val="24"/>
        </w:rPr>
        <w:t>Khoản tiền đặt cọc này sau khi đã trừ đi các khoản chi phí điện thoại, điện, v.v… sẽ được hoàn lại cho Bên B trong vòng 05 ngày làm việc sau khi kết thúc hợp đồng cùng với điều kiện Bên B phải hoàn tất mọi trách nhiệm nêu trong hợp đồng này.</w:t>
      </w:r>
      <w:r>
        <w:rPr/>
        <w:br/>
        <w:br/>
      </w:r>
      <w:r>
        <w:rPr>
          <w:rFonts w:ascii="Helvetica Neue;Helvetica;Arial;sans-serif" w:hAnsi="Helvetica Neue;Helvetica;Arial;sans-serif"/>
          <w:b w:val="false"/>
          <w:i w:val="false"/>
          <w:caps w:val="false"/>
          <w:smallCaps w:val="false"/>
          <w:color w:val="333333"/>
          <w:spacing w:val="0"/>
          <w:sz w:val="24"/>
        </w:rPr>
        <w:t>(Amount of security deposit: Within 05 (five) working days after signing this present contract, Party B must transfer in advance to Party A an amount of security deposit equivalent to the rental fee of 02 [two months as .......................................................]</w:t>
      </w:r>
      <w:r>
        <w:rPr/>
        <w:br/>
        <w:br/>
      </w:r>
      <w:r>
        <w:rPr>
          <w:rFonts w:ascii="Helvetica Neue;Helvetica;Arial;sans-serif" w:hAnsi="Helvetica Neue;Helvetica;Arial;sans-serif"/>
          <w:b w:val="false"/>
          <w:i w:val="false"/>
          <w:caps w:val="false"/>
          <w:smallCaps w:val="false"/>
          <w:color w:val="333333"/>
          <w:spacing w:val="0"/>
          <w:sz w:val="24"/>
        </w:rPr>
        <w:t>Such amount of security deposit after deducting costs of using electricity, telephone, etc. will be refunded to Party B within 05 [five] working days after the proper termination of this present contract as long as Party B has fulfilled the liabilities stated hereby)</w:t>
      </w:r>
      <w:r>
        <w:rPr/>
        <w:br/>
        <w:br/>
      </w:r>
      <w:r>
        <w:rPr>
          <w:rFonts w:ascii="Helvetica Neue;Helvetica;Arial;sans-serif" w:hAnsi="Helvetica Neue;Helvetica;Arial;sans-serif"/>
          <w:b w:val="false"/>
          <w:i w:val="false"/>
          <w:caps w:val="false"/>
          <w:smallCaps w:val="false"/>
          <w:color w:val="333333"/>
          <w:spacing w:val="0"/>
          <w:sz w:val="24"/>
        </w:rPr>
        <w:t>b) Tiền thuê nhà : Bên B thanh toán cho Bên A tiền thuê nhà của mỗi kỳ 03 (ba) tháng, tương đương ………………………………………..</w:t>
      </w:r>
      <w:r>
        <w:rPr/>
        <w:br/>
        <w:br/>
      </w:r>
      <w:r>
        <w:rPr>
          <w:rFonts w:ascii="Helvetica Neue;Helvetica;Arial;sans-serif" w:hAnsi="Helvetica Neue;Helvetica;Arial;sans-serif"/>
          <w:b w:val="false"/>
          <w:i w:val="false"/>
          <w:caps w:val="false"/>
          <w:smallCaps w:val="false"/>
          <w:color w:val="333333"/>
          <w:spacing w:val="0"/>
          <w:sz w:val="24"/>
        </w:rPr>
        <w:t>Kỳ đầu : Trong vòng 05 (năm) ngày làm việc sau khi kí hợp đồng này, Bên B thanh toán cho Bên A ……………………………………………………………………….</w:t>
      </w:r>
      <w:r>
        <w:rPr/>
        <w:br/>
        <w:br/>
      </w:r>
      <w:r>
        <w:rPr>
          <w:rFonts w:ascii="Helvetica Neue;Helvetica;Arial;sans-serif" w:hAnsi="Helvetica Neue;Helvetica;Arial;sans-serif"/>
          <w:b w:val="false"/>
          <w:i w:val="false"/>
          <w:caps w:val="false"/>
          <w:smallCaps w:val="false"/>
          <w:color w:val="333333"/>
          <w:spacing w:val="0"/>
          <w:sz w:val="24"/>
        </w:rPr>
        <w:t>Các kỳ tiếp theo : Trong vòng 05 (năm) ngày làm việc đầu tiền của mỗi kỳ 03 (ba) tháng, Bên B thanh toán cho Bên A số tiền …………………………………………..</w:t>
      </w:r>
      <w:r>
        <w:rPr/>
        <w:br/>
        <w:br/>
      </w:r>
      <w:r>
        <w:rPr>
          <w:rFonts w:ascii="Helvetica Neue;Helvetica;Arial;sans-serif" w:hAnsi="Helvetica Neue;Helvetica;Arial;sans-serif"/>
          <w:b w:val="false"/>
          <w:i w:val="false"/>
          <w:caps w:val="false"/>
          <w:smallCaps w:val="false"/>
          <w:color w:val="333333"/>
          <w:spacing w:val="0"/>
          <w:sz w:val="24"/>
        </w:rPr>
        <w:t>Trong trường hợp thanh toán chậm so với thời gian quy định nói trên, Bên B phải thanh toán cho Bên A chi phí phụ trội bằng 0,1% ( không phẩy một phần trăm) cho mỗi ngày chậm thanh toán trên tổng số tiền chậm thanh toán. Nếu chậm thanh toán vượt quá 30 (ba mươi) ngày, Bên A có quyền đơn phương chấm dứt hợp đồng này.</w:t>
      </w:r>
      <w:r>
        <w:rPr/>
        <w:br/>
        <w:br/>
      </w:r>
      <w:r>
        <w:rPr>
          <w:rFonts w:ascii="Helvetica Neue;Helvetica;Arial;sans-serif" w:hAnsi="Helvetica Neue;Helvetica;Arial;sans-serif"/>
          <w:b w:val="false"/>
          <w:i w:val="false"/>
          <w:caps w:val="false"/>
          <w:smallCaps w:val="false"/>
          <w:color w:val="333333"/>
          <w:spacing w:val="0"/>
          <w:sz w:val="24"/>
        </w:rPr>
        <w:t>(Rental fee: Party B will pay to Party A the rental fee for each duration of 03 [three] months equivalent to .....................................................................................................)</w:t>
      </w:r>
      <w:r>
        <w:rPr/>
        <w:br/>
        <w:br/>
      </w:r>
      <w:r>
        <w:rPr>
          <w:rFonts w:ascii="Helvetica Neue;Helvetica;Arial;sans-serif" w:hAnsi="Helvetica Neue;Helvetica;Arial;sans-serif"/>
          <w:b w:val="false"/>
          <w:i w:val="false"/>
          <w:caps w:val="false"/>
          <w:smallCaps w:val="false"/>
          <w:color w:val="333333"/>
          <w:spacing w:val="0"/>
          <w:sz w:val="24"/>
        </w:rPr>
        <w:t>For the first duration: Within 05 [five] working days after signing this present contract, Party B must pay to Party A.............................................................................................]</w:t>
      </w:r>
      <w:r>
        <w:rPr/>
        <w:br/>
        <w:br/>
      </w:r>
      <w:r>
        <w:rPr>
          <w:rFonts w:ascii="Helvetica Neue;Helvetica;Arial;sans-serif" w:hAnsi="Helvetica Neue;Helvetica;Arial;sans-serif"/>
          <w:b w:val="false"/>
          <w:i w:val="false"/>
          <w:caps w:val="false"/>
          <w:smallCaps w:val="false"/>
          <w:color w:val="333333"/>
          <w:spacing w:val="0"/>
          <w:sz w:val="24"/>
        </w:rPr>
        <w:t>For the next durations: Within the first 05 [five] working days of each duration of 03 [three] months, Party B must pay to Party A .................................................................</w:t>
      </w:r>
      <w:r>
        <w:rPr/>
        <w:br/>
        <w:br/>
      </w:r>
      <w:r>
        <w:rPr>
          <w:rFonts w:ascii="Helvetica Neue;Helvetica;Arial;sans-serif" w:hAnsi="Helvetica Neue;Helvetica;Arial;sans-serif"/>
          <w:b w:val="false"/>
          <w:i w:val="false"/>
          <w:caps w:val="false"/>
          <w:smallCaps w:val="false"/>
          <w:color w:val="333333"/>
          <w:spacing w:val="0"/>
          <w:sz w:val="24"/>
        </w:rPr>
        <w:t>In Case such payment is made later than the stipulated date, Party B has to Party A an additional charge of 0,1% [ zero point one] per one day of such delayed payment. If such payment delay time passes over 30 [thirty] days, Party A has the right to terminate unilaterally this present contract).</w:t>
      </w:r>
      <w:r>
        <w:rPr/>
        <w:br/>
        <w:br/>
      </w:r>
      <w:r>
        <w:rPr>
          <w:rFonts w:ascii="Helvetica Neue;Helvetica;Arial;sans-serif" w:hAnsi="Helvetica Neue;Helvetica;Arial;sans-serif"/>
          <w:b w:val="false"/>
          <w:i w:val="false"/>
          <w:caps w:val="false"/>
          <w:smallCaps w:val="false"/>
          <w:color w:val="333333"/>
          <w:spacing w:val="0"/>
          <w:sz w:val="24"/>
        </w:rPr>
        <w:t>c) Tiền sử dụng điện sinh hoạt : Bên B thanh toán cho Bên A tiền sử dụng điện sinh hoạt hằng tháng trong vòng 05 (năm) ngày đầu tiên của tháng tiếp theo.</w:t>
      </w:r>
      <w:r>
        <w:rPr/>
        <w:br/>
        <w:br/>
      </w:r>
      <w:r>
        <w:rPr>
          <w:rFonts w:ascii="Helvetica Neue;Helvetica;Arial;sans-serif" w:hAnsi="Helvetica Neue;Helvetica;Arial;sans-serif"/>
          <w:b w:val="false"/>
          <w:i w:val="false"/>
          <w:caps w:val="false"/>
          <w:smallCaps w:val="false"/>
          <w:color w:val="333333"/>
          <w:spacing w:val="0"/>
          <w:sz w:val="24"/>
        </w:rPr>
        <w:t>(Charge for using running electricity: Party B will pay to Party A the charge for using running electricity per month within 05 [five] working days of next consecutive month)</w:t>
      </w:r>
      <w:r>
        <w:rPr/>
        <w:br/>
        <w:br/>
      </w:r>
      <w:r>
        <w:rPr>
          <w:rFonts w:ascii="Helvetica Neue;Helvetica;Arial;sans-serif" w:hAnsi="Helvetica Neue;Helvetica;Arial;sans-serif"/>
          <w:b w:val="false"/>
          <w:i w:val="false"/>
          <w:caps w:val="false"/>
          <w:smallCaps w:val="false"/>
          <w:color w:val="333333"/>
          <w:spacing w:val="0"/>
          <w:sz w:val="24"/>
        </w:rPr>
        <w:t>3. Phương thức thanh toán : Bằng tiền mặt hoặc chuyển khoản theo chi tiết như sau:</w:t>
      </w:r>
      <w:r>
        <w:rPr/>
        <w:br/>
      </w:r>
      <w:r>
        <w:rPr>
          <w:rFonts w:ascii="Helvetica Neue;Helvetica;Arial;sans-serif" w:hAnsi="Helvetica Neue;Helvetica;Arial;sans-serif"/>
          <w:b w:val="false"/>
          <w:i w:val="false"/>
          <w:caps w:val="false"/>
          <w:smallCaps w:val="false"/>
          <w:color w:val="333333"/>
          <w:spacing w:val="0"/>
          <w:sz w:val="24"/>
        </w:rPr>
        <w:t>(Payment method: Either by cash or by cheque to the following details:)</w:t>
      </w:r>
      <w:r>
        <w:rPr/>
        <w:br/>
        <w:br/>
      </w:r>
      <w:r>
        <w:rPr>
          <w:rFonts w:ascii="Helvetica Neue;Helvetica;Arial;sans-serif" w:hAnsi="Helvetica Neue;Helvetica;Arial;sans-serif"/>
          <w:b w:val="false"/>
          <w:i w:val="false"/>
          <w:caps w:val="false"/>
          <w:smallCaps w:val="false"/>
          <w:color w:val="333333"/>
          <w:spacing w:val="0"/>
          <w:sz w:val="24"/>
        </w:rPr>
        <w:t>Đơn vị thụ hưởng (Beneficiary) :……………………………………………………</w:t>
      </w:r>
      <w:r>
        <w:rPr/>
        <w:br/>
      </w:r>
      <w:r>
        <w:rPr>
          <w:rFonts w:ascii="Helvetica Neue;Helvetica;Arial;sans-serif" w:hAnsi="Helvetica Neue;Helvetica;Arial;sans-serif"/>
          <w:b w:val="false"/>
          <w:i w:val="false"/>
          <w:caps w:val="false"/>
          <w:smallCaps w:val="false"/>
          <w:color w:val="333333"/>
          <w:spacing w:val="0"/>
          <w:sz w:val="24"/>
        </w:rPr>
        <w:t>Tài khoản VNĐ (VND Acc. No.) :…………………………………………………..</w:t>
      </w:r>
      <w:r>
        <w:rPr/>
        <w:br/>
        <w:br/>
      </w:r>
      <w:r>
        <w:rPr>
          <w:rFonts w:ascii="Helvetica Neue;Helvetica;Arial;sans-serif" w:hAnsi="Helvetica Neue;Helvetica;Arial;sans-serif"/>
          <w:b w:val="false"/>
          <w:i w:val="false"/>
          <w:caps w:val="false"/>
          <w:smallCaps w:val="false"/>
          <w:color w:val="333333"/>
          <w:spacing w:val="0"/>
          <w:sz w:val="24"/>
        </w:rPr>
        <w:t>4. Chi phí chuyển tiền qua ngân hàng : Do Bên B chịu.</w:t>
      </w:r>
      <w:r>
        <w:rPr/>
        <w:br/>
      </w:r>
      <w:r>
        <w:rPr>
          <w:rFonts w:ascii="Helvetica Neue;Helvetica;Arial;sans-serif" w:hAnsi="Helvetica Neue;Helvetica;Arial;sans-serif"/>
          <w:b w:val="false"/>
          <w:i w:val="false"/>
          <w:caps w:val="false"/>
          <w:smallCaps w:val="false"/>
          <w:color w:val="333333"/>
          <w:spacing w:val="0"/>
          <w:sz w:val="24"/>
        </w:rPr>
        <w:t>(Charge for bank transfer will be born Party B)</w:t>
      </w:r>
      <w:r>
        <w:rPr/>
        <w:br/>
      </w:r>
      <w:r>
        <w:rPr>
          <w:rFonts w:ascii="Helvetica Neue;Helvetica;Arial;sans-serif" w:hAnsi="Helvetica Neue;Helvetica;Arial;sans-serif"/>
          <w:b w:val="false"/>
          <w:i w:val="false"/>
          <w:caps w:val="false"/>
          <w:smallCaps w:val="false"/>
          <w:color w:val="333333"/>
          <w:spacing w:val="0"/>
          <w:sz w:val="24"/>
        </w:rPr>
        <w:br/>
        <w:t>ĐIỀU 5 : TRÁCH NHIỆM CỦA BÊN CHO THUÊ (BÊN A)</w:t>
      </w:r>
      <w:r>
        <w:rPr/>
        <w:br/>
      </w:r>
      <w:r>
        <w:rPr>
          <w:rFonts w:ascii="Helvetica Neue;Helvetica;Arial;sans-serif" w:hAnsi="Helvetica Neue;Helvetica;Arial;sans-serif"/>
          <w:b w:val="false"/>
          <w:i w:val="false"/>
          <w:caps w:val="false"/>
          <w:smallCaps w:val="false"/>
          <w:color w:val="333333"/>
          <w:spacing w:val="0"/>
          <w:sz w:val="24"/>
        </w:rPr>
        <w:t>(ARTICLE 5 : LESSOR’S (PARTY A’S) RESPONSIBILITIES)</w:t>
      </w:r>
      <w:r>
        <w:rPr/>
        <w:br/>
        <w:br/>
      </w:r>
      <w:r>
        <w:rPr>
          <w:rFonts w:ascii="Helvetica Neue;Helvetica;Arial;sans-serif" w:hAnsi="Helvetica Neue;Helvetica;Arial;sans-serif"/>
          <w:b w:val="false"/>
          <w:i w:val="false"/>
          <w:caps w:val="false"/>
          <w:smallCaps w:val="false"/>
          <w:color w:val="333333"/>
          <w:spacing w:val="0"/>
          <w:sz w:val="24"/>
        </w:rPr>
        <w:t>1. Đảm bảo và cam kết rằng căn nhà nói trên thuộc quyền sở hữu của BÊN A, và BÊN A có đủ quyền hạn được cho thuê, BÊN A đảm bảo rằng căn nhà này không bị tranh chấp.</w:t>
      </w:r>
      <w:r>
        <w:rPr/>
        <w:br/>
      </w:r>
      <w:r>
        <w:rPr>
          <w:rFonts w:ascii="Helvetica Neue;Helvetica;Arial;sans-serif" w:hAnsi="Helvetica Neue;Helvetica;Arial;sans-serif"/>
          <w:b w:val="false"/>
          <w:i w:val="false"/>
          <w:caps w:val="false"/>
          <w:smallCaps w:val="false"/>
          <w:color w:val="333333"/>
          <w:spacing w:val="0"/>
          <w:sz w:val="24"/>
        </w:rPr>
        <w:t>(Assuring and committing that the above-mentioned house belongs to Party A, and Party A has the right to lease/rent it out; that this house is not in the state of dispute).</w:t>
      </w:r>
      <w:r>
        <w:rPr/>
        <w:br/>
        <w:br/>
      </w:r>
      <w:r>
        <w:rPr>
          <w:rFonts w:ascii="Helvetica Neue;Helvetica;Arial;sans-serif" w:hAnsi="Helvetica Neue;Helvetica;Arial;sans-serif"/>
          <w:b w:val="false"/>
          <w:i w:val="false"/>
          <w:caps w:val="false"/>
          <w:smallCaps w:val="false"/>
          <w:color w:val="333333"/>
          <w:spacing w:val="0"/>
          <w:sz w:val="24"/>
        </w:rPr>
        <w:t>2. Bàn giao cho Bên B toàn bộ diện tích cho thuê với mọi trang thiết bị, tiện nghi của hạ tầng kỹ thuật như đã quy định tại Điều 1, vào ngày có hiệu lực của hợp đồng này.</w:t>
      </w:r>
      <w:r>
        <w:rPr/>
        <w:br/>
      </w:r>
      <w:r>
        <w:rPr>
          <w:rFonts w:ascii="Helvetica Neue;Helvetica;Arial;sans-serif" w:hAnsi="Helvetica Neue;Helvetica;Arial;sans-serif"/>
          <w:b w:val="false"/>
          <w:i w:val="false"/>
          <w:caps w:val="false"/>
          <w:smallCaps w:val="false"/>
          <w:color w:val="333333"/>
          <w:spacing w:val="0"/>
          <w:sz w:val="24"/>
        </w:rPr>
        <w:t>(Handing over to Party B the rented area and all of its equipments, facilities of the technical infrastructure as stipulated in the Article 1, on the validity date of the contract).</w:t>
      </w:r>
      <w:r>
        <w:rPr/>
        <w:br/>
        <w:br/>
      </w:r>
      <w:r>
        <w:rPr>
          <w:rFonts w:ascii="Helvetica Neue;Helvetica;Arial;sans-serif" w:hAnsi="Helvetica Neue;Helvetica;Arial;sans-serif"/>
          <w:b w:val="false"/>
          <w:i w:val="false"/>
          <w:caps w:val="false"/>
          <w:smallCaps w:val="false"/>
          <w:color w:val="333333"/>
          <w:spacing w:val="0"/>
          <w:sz w:val="24"/>
        </w:rPr>
        <w:t>3. Đảm bảo cho Bên B quyền sử dụng hợp pháp, trọn vẹn, riêng biệt phần diện tích cho thuê.</w:t>
      </w:r>
      <w:r>
        <w:rPr/>
        <w:br/>
      </w:r>
      <w:r>
        <w:rPr>
          <w:rFonts w:ascii="Helvetica Neue;Helvetica;Arial;sans-serif" w:hAnsi="Helvetica Neue;Helvetica;Arial;sans-serif"/>
          <w:b w:val="false"/>
          <w:i w:val="false"/>
          <w:caps w:val="false"/>
          <w:smallCaps w:val="false"/>
          <w:color w:val="333333"/>
          <w:spacing w:val="0"/>
          <w:sz w:val="24"/>
        </w:rPr>
        <w:t>(Ensuring Party B the right to use legally, fully ad separately the said rented area).</w:t>
      </w:r>
      <w:r>
        <w:rPr/>
        <w:br/>
        <w:br/>
      </w:r>
      <w:r>
        <w:rPr>
          <w:rFonts w:ascii="Helvetica Neue;Helvetica;Arial;sans-serif" w:hAnsi="Helvetica Neue;Helvetica;Arial;sans-serif"/>
          <w:b w:val="false"/>
          <w:i w:val="false"/>
          <w:caps w:val="false"/>
          <w:smallCaps w:val="false"/>
          <w:color w:val="333333"/>
          <w:spacing w:val="0"/>
          <w:sz w:val="24"/>
        </w:rPr>
        <w:t>4. Sửa chữa kịp thời những hư hỏng về cấu trúc xây dựng căn nhà gây ra, đo độ tuổi của căn nhà, hoặc do thiên tai, và chịu mọi chi phí cho việc sửa chữa này.</w:t>
      </w:r>
      <w:r>
        <w:rPr/>
        <w:br/>
      </w:r>
      <w:r>
        <w:rPr>
          <w:rFonts w:ascii="Helvetica Neue;Helvetica;Arial;sans-serif" w:hAnsi="Helvetica Neue;Helvetica;Arial;sans-serif"/>
          <w:b w:val="false"/>
          <w:i w:val="false"/>
          <w:caps w:val="false"/>
          <w:smallCaps w:val="false"/>
          <w:color w:val="333333"/>
          <w:spacing w:val="0"/>
          <w:sz w:val="24"/>
        </w:rPr>
        <w:t>(Timely repairing any damages of the house structure caused by its longevity or by natural disasters and bearing all expenses for these repairs).</w:t>
      </w:r>
      <w:r>
        <w:rPr/>
        <w:br/>
        <w:br/>
      </w:r>
      <w:r>
        <w:rPr>
          <w:rFonts w:ascii="Helvetica Neue;Helvetica;Arial;sans-serif" w:hAnsi="Helvetica Neue;Helvetica;Arial;sans-serif"/>
          <w:b w:val="false"/>
          <w:i w:val="false"/>
          <w:caps w:val="false"/>
          <w:smallCaps w:val="false"/>
          <w:color w:val="333333"/>
          <w:spacing w:val="0"/>
          <w:sz w:val="24"/>
        </w:rPr>
        <w:t>5. Bồi thường cho Bên B mọi thiệt hại về vật chất và sức khỏe gây ra do sự chậm trễ sửa chữa trong trường hợp xảy ra sự hư sụp căn nhà.</w:t>
      </w:r>
      <w:r>
        <w:rPr/>
        <w:br/>
      </w:r>
      <w:r>
        <w:rPr>
          <w:rFonts w:ascii="Helvetica Neue;Helvetica;Arial;sans-serif" w:hAnsi="Helvetica Neue;Helvetica;Arial;sans-serif"/>
          <w:b w:val="false"/>
          <w:i w:val="false"/>
          <w:caps w:val="false"/>
          <w:smallCaps w:val="false"/>
          <w:color w:val="333333"/>
          <w:spacing w:val="0"/>
          <w:sz w:val="24"/>
        </w:rPr>
        <w:t>(Compensating Party B for all damages of materials and health caused by the delay of repair in case the collapse of the house happens).</w:t>
      </w:r>
      <w:r>
        <w:rPr/>
        <w:br/>
        <w:br/>
      </w:r>
      <w:r>
        <w:rPr>
          <w:rFonts w:ascii="Helvetica Neue;Helvetica;Arial;sans-serif" w:hAnsi="Helvetica Neue;Helvetica;Arial;sans-serif"/>
          <w:b w:val="false"/>
          <w:i w:val="false"/>
          <w:caps w:val="false"/>
          <w:smallCaps w:val="false"/>
          <w:color w:val="333333"/>
          <w:spacing w:val="0"/>
          <w:sz w:val="24"/>
        </w:rPr>
        <w:t>6. Hướng dẫn Bên B chấp hành nghiêm túc và đầy đủ mọi luật lệ quy định pháp lý do Chính Phủ nước CHXHCN Việt Nam ban hành.</w:t>
      </w:r>
      <w:r>
        <w:rPr/>
        <w:br/>
      </w:r>
      <w:r>
        <w:rPr>
          <w:rFonts w:ascii="Helvetica Neue;Helvetica;Arial;sans-serif" w:hAnsi="Helvetica Neue;Helvetica;Arial;sans-serif"/>
          <w:b w:val="false"/>
          <w:i w:val="false"/>
          <w:caps w:val="false"/>
          <w:smallCaps w:val="false"/>
          <w:color w:val="333333"/>
          <w:spacing w:val="0"/>
          <w:sz w:val="24"/>
        </w:rPr>
        <w:t>(Guiding Party B in implementing fully and strictly all legal regulations stipulated by the Government of the S.R of Vietnam).</w:t>
      </w:r>
      <w:r>
        <w:rPr/>
        <w:br/>
        <w:br/>
      </w:r>
      <w:r>
        <w:rPr>
          <w:rFonts w:ascii="Helvetica Neue;Helvetica;Arial;sans-serif" w:hAnsi="Helvetica Neue;Helvetica;Arial;sans-serif"/>
          <w:b w:val="false"/>
          <w:i w:val="false"/>
          <w:caps w:val="false"/>
          <w:smallCaps w:val="false"/>
          <w:color w:val="333333"/>
          <w:spacing w:val="0"/>
          <w:sz w:val="24"/>
        </w:rPr>
        <w:t>ĐIỀU 6 : TRÁCH NHIỆM CỦA BÊN THUÊ (BÊN B)</w:t>
      </w:r>
      <w:r>
        <w:rPr/>
        <w:br/>
      </w:r>
      <w:r>
        <w:rPr>
          <w:rFonts w:ascii="Helvetica Neue;Helvetica;Arial;sans-serif" w:hAnsi="Helvetica Neue;Helvetica;Arial;sans-serif"/>
          <w:b w:val="false"/>
          <w:i w:val="false"/>
          <w:caps w:val="false"/>
          <w:smallCaps w:val="false"/>
          <w:color w:val="333333"/>
          <w:spacing w:val="0"/>
          <w:sz w:val="24"/>
        </w:rPr>
        <w:t>(ARTICLE 6 : LESSEE’S (PARTY B’S) RESPONSIBILITIES)</w:t>
      </w:r>
      <w:r>
        <w:rPr/>
        <w:br/>
        <w:br/>
      </w:r>
      <w:r>
        <w:rPr>
          <w:rFonts w:ascii="Helvetica Neue;Helvetica;Arial;sans-serif" w:hAnsi="Helvetica Neue;Helvetica;Arial;sans-serif"/>
          <w:b w:val="false"/>
          <w:i w:val="false"/>
          <w:caps w:val="false"/>
          <w:smallCaps w:val="false"/>
          <w:color w:val="333333"/>
          <w:spacing w:val="0"/>
          <w:sz w:val="24"/>
        </w:rPr>
        <w:t>1. Trả tiền đặt cọc, tiền thuê và các chi phí khác đầy đủ và đúng thời hạn.</w:t>
      </w:r>
      <w:r>
        <w:rPr/>
        <w:br/>
      </w:r>
      <w:r>
        <w:rPr>
          <w:rFonts w:ascii="Helvetica Neue;Helvetica;Arial;sans-serif" w:hAnsi="Helvetica Neue;Helvetica;Arial;sans-serif"/>
          <w:b w:val="false"/>
          <w:i w:val="false"/>
          <w:caps w:val="false"/>
          <w:smallCaps w:val="false"/>
          <w:color w:val="333333"/>
          <w:spacing w:val="0"/>
          <w:sz w:val="24"/>
        </w:rPr>
        <w:t>(Paying timely and fully the amount of security deposit, the rental fee and other costs/fees).</w:t>
      </w:r>
      <w:r>
        <w:rPr/>
        <w:br/>
        <w:br/>
      </w:r>
      <w:r>
        <w:rPr>
          <w:rFonts w:ascii="Helvetica Neue;Helvetica;Arial;sans-serif" w:hAnsi="Helvetica Neue;Helvetica;Arial;sans-serif"/>
          <w:b w:val="false"/>
          <w:i w:val="false"/>
          <w:caps w:val="false"/>
          <w:smallCaps w:val="false"/>
          <w:color w:val="333333"/>
          <w:spacing w:val="0"/>
          <w:sz w:val="24"/>
        </w:rPr>
        <w:t>2. Sử dụng diện tích được cho thuê theo đúng mục đích đã đăng ký và cho phép.</w:t>
      </w:r>
      <w:r>
        <w:rPr/>
        <w:br/>
      </w:r>
      <w:r>
        <w:rPr>
          <w:rFonts w:ascii="Helvetica Neue;Helvetica;Arial;sans-serif" w:hAnsi="Helvetica Neue;Helvetica;Arial;sans-serif"/>
          <w:b w:val="false"/>
          <w:i w:val="false"/>
          <w:caps w:val="false"/>
          <w:smallCaps w:val="false"/>
          <w:color w:val="333333"/>
          <w:spacing w:val="0"/>
          <w:sz w:val="24"/>
        </w:rPr>
        <w:t>(Using the said rented area in compliance with the above registered and authorized purpose).</w:t>
      </w:r>
      <w:r>
        <w:rPr/>
        <w:br/>
        <w:br/>
      </w:r>
      <w:r>
        <w:rPr>
          <w:rFonts w:ascii="Helvetica Neue;Helvetica;Arial;sans-serif" w:hAnsi="Helvetica Neue;Helvetica;Arial;sans-serif"/>
          <w:b w:val="false"/>
          <w:i w:val="false"/>
          <w:caps w:val="false"/>
          <w:smallCaps w:val="false"/>
          <w:color w:val="333333"/>
          <w:spacing w:val="0"/>
          <w:sz w:val="24"/>
        </w:rPr>
        <w:t>3. Nếu cần sửa chữa và cải tạo diện tích được thuê do nhu cầu sử dụng của mình, Bên B phải được sự đồng ý của Bên A bằng văn bản, và phải tuân thủ các quy định về xây dựng cơ bản; mọi chi phí xây dựng, sửa chữa, cải tạo do Bên B chịu. Khi hợp đồng này chấm dứt hoặc khi Bên B bàn giao lại cho Bên A diện tích được thuê cho Bên A, nhà phải được giữ nguyên trạng khi bàn giao và Bên B không được đòi bồi thường về những chi phí xây dựng, cải tạo mới này.</w:t>
      </w:r>
      <w:r>
        <w:rPr/>
        <w:br/>
      </w:r>
      <w:r>
        <w:rPr>
          <w:rFonts w:ascii="Helvetica Neue;Helvetica;Arial;sans-serif" w:hAnsi="Helvetica Neue;Helvetica;Arial;sans-serif"/>
          <w:b w:val="false"/>
          <w:i w:val="false"/>
          <w:caps w:val="false"/>
          <w:smallCaps w:val="false"/>
          <w:color w:val="333333"/>
          <w:spacing w:val="0"/>
          <w:sz w:val="24"/>
        </w:rPr>
        <w:t>(If Party B needs to repair or to renovate the rented area by its use requirements, Party B must get Party A's agreement in writing and must comply with the regulations on construction. All expenses of repairing/renovating will be born by Party B. When this present contract terminates or when Party B transfers the rented area to Party A, the rented house must be kept as per the current status upon delivery and Party B shall not claim for any/all compensation for such new repair/renovation).</w:t>
      </w:r>
      <w:r>
        <w:rPr/>
        <w:br/>
        <w:br/>
      </w:r>
      <w:r>
        <w:rPr>
          <w:rFonts w:ascii="Helvetica Neue;Helvetica;Arial;sans-serif" w:hAnsi="Helvetica Neue;Helvetica;Arial;sans-serif"/>
          <w:b w:val="false"/>
          <w:i w:val="false"/>
          <w:caps w:val="false"/>
          <w:smallCaps w:val="false"/>
          <w:color w:val="333333"/>
          <w:spacing w:val="0"/>
          <w:sz w:val="24"/>
        </w:rPr>
        <w:t>4. Bồi thường bất kỳ/mọi hư hỏng phần được thuê và/hoặc bất kỳ/mọi mất mát về các trang thiết bị và đồ đạc cũng như các tác hại gây ra cho người khác do việc sử dụng của Bên B.</w:t>
      </w:r>
      <w:r>
        <w:rPr/>
        <w:br/>
      </w:r>
      <w:r>
        <w:rPr>
          <w:rFonts w:ascii="Helvetica Neue;Helvetica;Arial;sans-serif" w:hAnsi="Helvetica Neue;Helvetica;Arial;sans-serif"/>
          <w:b w:val="false"/>
          <w:i w:val="false"/>
          <w:caps w:val="false"/>
          <w:smallCaps w:val="false"/>
          <w:color w:val="333333"/>
          <w:spacing w:val="0"/>
          <w:sz w:val="24"/>
        </w:rPr>
        <w:t>(Compensating for any/all damages to the rented place and/or any/all losses of facilities and equipments and furnitures as well as bad consequences caused to the others by Party B's use).</w:t>
      </w:r>
      <w:r>
        <w:rPr/>
        <w:br/>
        <w:br/>
      </w:r>
      <w:r>
        <w:rPr>
          <w:rFonts w:ascii="Helvetica Neue;Helvetica;Arial;sans-serif" w:hAnsi="Helvetica Neue;Helvetica;Arial;sans-serif"/>
          <w:b w:val="false"/>
          <w:i w:val="false"/>
          <w:caps w:val="false"/>
          <w:smallCaps w:val="false"/>
          <w:color w:val="333333"/>
          <w:spacing w:val="0"/>
          <w:sz w:val="24"/>
        </w:rPr>
        <w:t>5. Thông báo kịp thời cho Bên A bất kỳ hư hỏng phần được thuê của căn nhà do tuổi thọ căn nhà hoặc do thiên tai gây ra.</w:t>
      </w:r>
      <w:r>
        <w:rPr/>
        <w:br/>
      </w:r>
      <w:r>
        <w:rPr>
          <w:rFonts w:ascii="Helvetica Neue;Helvetica;Arial;sans-serif" w:hAnsi="Helvetica Neue;Helvetica;Arial;sans-serif"/>
          <w:b w:val="false"/>
          <w:i w:val="false"/>
          <w:caps w:val="false"/>
          <w:smallCaps w:val="false"/>
          <w:color w:val="333333"/>
          <w:spacing w:val="0"/>
          <w:sz w:val="24"/>
        </w:rPr>
        <w:t>(Timely informing Party A of all/any damages to the rented area caused by its longevity or by natural disasters).</w:t>
      </w:r>
      <w:r>
        <w:rPr/>
        <w:br/>
        <w:br/>
      </w:r>
      <w:r>
        <w:rPr>
          <w:rFonts w:ascii="Helvetica Neue;Helvetica;Arial;sans-serif" w:hAnsi="Helvetica Neue;Helvetica;Arial;sans-serif"/>
          <w:b w:val="false"/>
          <w:i w:val="false"/>
          <w:caps w:val="false"/>
          <w:smallCaps w:val="false"/>
          <w:color w:val="333333"/>
          <w:spacing w:val="0"/>
          <w:sz w:val="24"/>
        </w:rPr>
        <w:t>6. Tuân thủ nghiêm túc mọi luật lệ, pháp luật quy định do nhà nước CHXHCNVN ban hành.</w:t>
      </w:r>
      <w:r>
        <w:rPr/>
        <w:br/>
      </w:r>
      <w:r>
        <w:rPr>
          <w:rFonts w:ascii="Helvetica Neue;Helvetica;Arial;sans-serif" w:hAnsi="Helvetica Neue;Helvetica;Arial;sans-serif"/>
          <w:b w:val="false"/>
          <w:i w:val="false"/>
          <w:caps w:val="false"/>
          <w:smallCaps w:val="false"/>
          <w:color w:val="333333"/>
          <w:spacing w:val="0"/>
          <w:sz w:val="24"/>
        </w:rPr>
        <w:t>(Strictly obeying all laws and regulations promulgated by the State of S.R VIETNAM).</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Chấp hành mọi quy định về bảo vệ vệ sinh môi trường, an ninh trật tự công cộng, phòng cháy chữa cháy.</w:t>
      </w:r>
      <w:r>
        <w:rPr/>
        <w:br/>
      </w:r>
      <w:r>
        <w:rPr>
          <w:rFonts w:ascii="Helvetica Neue;Helvetica;Arial;sans-serif" w:hAnsi="Helvetica Neue;Helvetica;Arial;sans-serif"/>
          <w:b w:val="false"/>
          <w:i w:val="false"/>
          <w:caps w:val="false"/>
          <w:smallCaps w:val="false"/>
          <w:color w:val="333333"/>
          <w:spacing w:val="0"/>
          <w:sz w:val="24"/>
        </w:rPr>
        <w:t>(Abiding all regulations and rules on the environmental hygiene. public order and security, fire fighting and prevention, etc.)</w:t>
      </w:r>
      <w:r>
        <w:rPr/>
        <w:br/>
        <w:br/>
      </w:r>
      <w:r>
        <w:rPr>
          <w:caps w:val="false"/>
          <w:smallCaps w:val="false"/>
          <w:color w:val="333333"/>
          <w:spacing w:val="0"/>
        </w:rPr>
        <w:t xml:space="preserve">• </w:t>
      </w:r>
      <w:r>
        <w:rPr>
          <w:rFonts w:ascii="Helvetica Neue;Helvetica;Arial;sans-serif" w:hAnsi="Helvetica Neue;Helvetica;Arial;sans-serif"/>
          <w:b w:val="false"/>
          <w:i w:val="false"/>
          <w:caps w:val="false"/>
          <w:smallCaps w:val="false"/>
          <w:color w:val="333333"/>
          <w:spacing w:val="0"/>
          <w:sz w:val="24"/>
        </w:rPr>
        <w:t>Chịu hoàn toàn trách nhiệm về mọi hoạt động của mình trước pháp luật VN hiện hành.</w:t>
      </w:r>
      <w:r>
        <w:rPr/>
        <w:br/>
      </w:r>
      <w:r>
        <w:rPr>
          <w:rFonts w:ascii="Helvetica Neue;Helvetica;Arial;sans-serif" w:hAnsi="Helvetica Neue;Helvetica;Arial;sans-serif"/>
          <w:b w:val="false"/>
          <w:i w:val="false"/>
          <w:caps w:val="false"/>
          <w:smallCaps w:val="false"/>
          <w:color w:val="333333"/>
          <w:spacing w:val="0"/>
          <w:sz w:val="24"/>
        </w:rPr>
        <w:t>(Taking full responsibilities for the activities of itself to the current Vietnamese Laws).</w:t>
      </w:r>
      <w:r>
        <w:rPr/>
        <w:br/>
        <w:br/>
      </w:r>
      <w:r>
        <w:rPr>
          <w:rFonts w:ascii="Helvetica Neue;Helvetica;Arial;sans-serif" w:hAnsi="Helvetica Neue;Helvetica;Arial;sans-serif"/>
          <w:b w:val="false"/>
          <w:i w:val="false"/>
          <w:caps w:val="false"/>
          <w:smallCaps w:val="false"/>
          <w:color w:val="333333"/>
          <w:spacing w:val="0"/>
          <w:sz w:val="24"/>
        </w:rPr>
        <w:t>7. Không được cho thuê lại hoặc chuyển nhượng một phần hoặc toàn bộ diện tích được thuê cho cá nhân/công ty/tổ chức khác.</w:t>
      </w:r>
      <w:r>
        <w:rPr/>
        <w:br/>
      </w:r>
      <w:r>
        <w:rPr>
          <w:rFonts w:ascii="Helvetica Neue;Helvetica;Arial;sans-serif" w:hAnsi="Helvetica Neue;Helvetica;Arial;sans-serif"/>
          <w:b w:val="false"/>
          <w:i w:val="false"/>
          <w:caps w:val="false"/>
          <w:smallCaps w:val="false"/>
          <w:color w:val="333333"/>
          <w:spacing w:val="0"/>
          <w:sz w:val="24"/>
        </w:rPr>
        <w:t>(Not sub-leasing or transferring partly or wholly the rented area to another person/company/entity).</w:t>
      </w:r>
      <w:r>
        <w:rPr/>
        <w:br/>
        <w:br/>
      </w:r>
      <w:r>
        <w:rPr>
          <w:rFonts w:ascii="Helvetica Neue;Helvetica;Arial;sans-serif" w:hAnsi="Helvetica Neue;Helvetica;Arial;sans-serif"/>
          <w:b w:val="false"/>
          <w:i w:val="false"/>
          <w:caps w:val="false"/>
          <w:smallCaps w:val="false"/>
          <w:color w:val="333333"/>
          <w:spacing w:val="0"/>
          <w:sz w:val="24"/>
        </w:rPr>
        <w:t>8. Thanh toán dứt điểm mọi chi phí sử dụng điện, điện thoại, fax và các chi phí khác (nếu có) trước khi thanh lý hợp đồng.</w:t>
      </w:r>
      <w:r>
        <w:rPr/>
        <w:br/>
      </w:r>
      <w:r>
        <w:rPr>
          <w:rFonts w:ascii="Helvetica Neue;Helvetica;Arial;sans-serif" w:hAnsi="Helvetica Neue;Helvetica;Arial;sans-serif"/>
          <w:b w:val="false"/>
          <w:i w:val="false"/>
          <w:caps w:val="false"/>
          <w:smallCaps w:val="false"/>
          <w:color w:val="333333"/>
          <w:spacing w:val="0"/>
          <w:sz w:val="24"/>
        </w:rPr>
        <w:t>(Paying up all expenses of electricity, telephone, fax and other charges, if any, before making the contract liquidation).</w:t>
      </w:r>
      <w:r>
        <w:rPr/>
        <w:br/>
        <w:br/>
      </w:r>
      <w:r>
        <w:rPr>
          <w:rFonts w:ascii="Helvetica Neue;Helvetica;Arial;sans-serif" w:hAnsi="Helvetica Neue;Helvetica;Arial;sans-serif"/>
          <w:b w:val="false"/>
          <w:i w:val="false"/>
          <w:caps w:val="false"/>
          <w:smallCaps w:val="false"/>
          <w:color w:val="333333"/>
          <w:spacing w:val="0"/>
          <w:sz w:val="24"/>
        </w:rPr>
        <w:t>9. Chịu trách nhiệm về bất kỳ/toàn bộ sự bảo dưỡng và mất mát các trang thiết bị, nội thất trong nhà, tài sản cá nhân.</w:t>
      </w:r>
      <w:r>
        <w:rPr/>
        <w:br/>
      </w:r>
      <w:r>
        <w:rPr>
          <w:rFonts w:ascii="Helvetica Neue;Helvetica;Arial;sans-serif" w:hAnsi="Helvetica Neue;Helvetica;Arial;sans-serif"/>
          <w:b w:val="false"/>
          <w:i w:val="false"/>
          <w:caps w:val="false"/>
          <w:smallCaps w:val="false"/>
          <w:color w:val="333333"/>
          <w:spacing w:val="0"/>
          <w:sz w:val="24"/>
        </w:rPr>
        <w:t>(Taking responsibilities for any/all maintenance[s] and loss[es] of facilities, furniture inside the house, his personal properties).</w:t>
      </w:r>
      <w:r>
        <w:rPr/>
        <w:br/>
        <w:br/>
      </w:r>
      <w:r>
        <w:rPr>
          <w:rFonts w:ascii="Helvetica Neue;Helvetica;Arial;sans-serif" w:hAnsi="Helvetica Neue;Helvetica;Arial;sans-serif"/>
          <w:b w:val="false"/>
          <w:i w:val="false"/>
          <w:caps w:val="false"/>
          <w:smallCaps w:val="false"/>
          <w:color w:val="333333"/>
          <w:spacing w:val="0"/>
          <w:sz w:val="24"/>
        </w:rPr>
        <w:t>ĐIỀU 7 : ĐIỀU KHOẢN VỀ BẢO DƯỠNG, SỬA CHỮA NHÀ &amp; CÁC TRANG THIẾT BỊ</w:t>
      </w:r>
      <w:r>
        <w:rPr/>
        <w:br/>
      </w:r>
      <w:r>
        <w:rPr>
          <w:rFonts w:ascii="Helvetica Neue;Helvetica;Arial;sans-serif" w:hAnsi="Helvetica Neue;Helvetica;Arial;sans-serif"/>
          <w:b w:val="false"/>
          <w:i w:val="false"/>
          <w:caps w:val="false"/>
          <w:smallCaps w:val="false"/>
          <w:color w:val="333333"/>
          <w:spacing w:val="0"/>
          <w:sz w:val="24"/>
        </w:rPr>
        <w:t>(ARTICLE 7 : PROVISIONON HOUSE &amp; EQUIPMENTS MAINTENACE AND REPAIR)</w:t>
      </w:r>
      <w:r>
        <w:rPr/>
        <w:br/>
        <w:br/>
      </w:r>
      <w:r>
        <w:rPr>
          <w:rFonts w:ascii="Helvetica Neue;Helvetica;Arial;sans-serif" w:hAnsi="Helvetica Neue;Helvetica;Arial;sans-serif"/>
          <w:b w:val="false"/>
          <w:i w:val="false"/>
          <w:caps w:val="false"/>
          <w:smallCaps w:val="false"/>
          <w:color w:val="333333"/>
          <w:spacing w:val="0"/>
          <w:sz w:val="24"/>
        </w:rPr>
        <w:t>Khi cần thiết phải bảo dưỡng hoặc sửa chữa căn nhà, BÊN A phải thông báo cho BÊN B biết trước bằng văn bản và BÊN B cần tạo mọi điều kiện thuận lợi cho BÊN A thực hiện các công việc nêu trên. Nếu BÊN B gấy khó khăn một cách vô lý cho các công việc nêu trên gây nguy hiểm đối với căn nhà, BÊN B phải chịu chi phí hợp lý để khắc phục hậu quả gây ra.</w:t>
      </w:r>
      <w:r>
        <w:rPr/>
        <w:br/>
      </w:r>
      <w:r>
        <w:rPr>
          <w:rFonts w:ascii="Helvetica Neue;Helvetica;Arial;sans-serif" w:hAnsi="Helvetica Neue;Helvetica;Arial;sans-serif"/>
          <w:b w:val="false"/>
          <w:i w:val="false"/>
          <w:caps w:val="false"/>
          <w:smallCaps w:val="false"/>
          <w:color w:val="333333"/>
          <w:spacing w:val="0"/>
          <w:sz w:val="24"/>
        </w:rPr>
        <w:t>(ll' it is needed to do the maintenance/repair works on the house, PARTY A must inform PARTY B in writing in advance and PARTY B must create favorable conditions to enable PARTY A to carry out such works. If PARTY B unreasonably hinders such works thus endangering the safety of the house, then PARTY B must bear the reasonable costs arising from the consequences).</w:t>
      </w:r>
      <w:r>
        <w:rPr/>
        <w:br/>
      </w:r>
      <w:r>
        <w:rPr>
          <w:rFonts w:ascii="Helvetica Neue;Helvetica;Arial;sans-serif" w:hAnsi="Helvetica Neue;Helvetica;Arial;sans-serif"/>
          <w:b w:val="false"/>
          <w:i w:val="false"/>
          <w:caps w:val="false"/>
          <w:smallCaps w:val="false"/>
          <w:color w:val="333333"/>
          <w:spacing w:val="0"/>
          <w:sz w:val="24"/>
        </w:rPr>
        <w:br/>
        <w:t>ĐIỀU 8 : CHẤM DỨT HỢP ĐỒNG</w:t>
      </w:r>
      <w:r>
        <w:rPr/>
        <w:br/>
      </w:r>
      <w:r>
        <w:rPr>
          <w:rFonts w:ascii="Helvetica Neue;Helvetica;Arial;sans-serif" w:hAnsi="Helvetica Neue;Helvetica;Arial;sans-serif"/>
          <w:b w:val="false"/>
          <w:i w:val="false"/>
          <w:caps w:val="false"/>
          <w:smallCaps w:val="false"/>
          <w:color w:val="333333"/>
          <w:spacing w:val="0"/>
          <w:sz w:val="24"/>
        </w:rPr>
        <w:t>(ARTICLE 8 : CONTRACT TERMINATION)</w:t>
      </w:r>
      <w:r>
        <w:rPr/>
        <w:br/>
        <w:br/>
      </w:r>
      <w:r>
        <w:rPr>
          <w:rFonts w:ascii="Helvetica Neue;Helvetica;Arial;sans-serif" w:hAnsi="Helvetica Neue;Helvetica;Arial;sans-serif"/>
          <w:b w:val="false"/>
          <w:i w:val="false"/>
          <w:caps w:val="false"/>
          <w:smallCaps w:val="false"/>
          <w:color w:val="333333"/>
          <w:spacing w:val="0"/>
          <w:sz w:val="24"/>
        </w:rPr>
        <w:t>1. Hợp đồng này đương nhiên chấm dứt trong các trường hợp sau:</w:t>
      </w:r>
      <w:r>
        <w:rPr/>
        <w:br/>
      </w:r>
      <w:r>
        <w:rPr>
          <w:rFonts w:ascii="Helvetica Neue;Helvetica;Arial;sans-serif" w:hAnsi="Helvetica Neue;Helvetica;Arial;sans-serif"/>
          <w:b w:val="false"/>
          <w:i w:val="false"/>
          <w:caps w:val="false"/>
          <w:smallCaps w:val="false"/>
          <w:color w:val="333333"/>
          <w:spacing w:val="0"/>
          <w:sz w:val="24"/>
        </w:rPr>
        <w:t>(This present contract evidently terminates under the following cases)</w:t>
      </w:r>
      <w:r>
        <w:rPr/>
        <w:br/>
        <w:br/>
      </w:r>
      <w:r>
        <w:rPr>
          <w:rFonts w:ascii="Helvetica Neue;Helvetica;Arial;sans-serif" w:hAnsi="Helvetica Neue;Helvetica;Arial;sans-serif"/>
          <w:b w:val="false"/>
          <w:i w:val="false"/>
          <w:caps w:val="false"/>
          <w:smallCaps w:val="false"/>
          <w:color w:val="333333"/>
          <w:spacing w:val="0"/>
          <w:sz w:val="24"/>
        </w:rPr>
        <w:t>a. Vào ngày hết hạn hợp đồng.</w:t>
      </w:r>
      <w:r>
        <w:rPr/>
        <w:br/>
      </w:r>
      <w:r>
        <w:rPr>
          <w:rFonts w:ascii="Helvetica Neue;Helvetica;Arial;sans-serif" w:hAnsi="Helvetica Neue;Helvetica;Arial;sans-serif"/>
          <w:b w:val="false"/>
          <w:i w:val="false"/>
          <w:caps w:val="false"/>
          <w:smallCaps w:val="false"/>
          <w:color w:val="333333"/>
          <w:spacing w:val="0"/>
          <w:sz w:val="24"/>
        </w:rPr>
        <w:t>(On the expiration of this present contract)</w:t>
      </w:r>
      <w:r>
        <w:rPr/>
        <w:br/>
        <w:br/>
      </w:r>
      <w:r>
        <w:rPr>
          <w:rFonts w:ascii="Helvetica Neue;Helvetica;Arial;sans-serif" w:hAnsi="Helvetica Neue;Helvetica;Arial;sans-serif"/>
          <w:b w:val="false"/>
          <w:i w:val="false"/>
          <w:caps w:val="false"/>
          <w:smallCaps w:val="false"/>
          <w:color w:val="333333"/>
          <w:spacing w:val="0"/>
          <w:sz w:val="24"/>
        </w:rPr>
        <w:t>b. Trường hợp bất khả kháng như thiên tai, bão lụt, chiến tranh, hỏa hoạn, v.v….</w:t>
      </w:r>
      <w:r>
        <w:rPr/>
        <w:br/>
      </w:r>
      <w:r>
        <w:rPr>
          <w:rFonts w:ascii="Helvetica Neue;Helvetica;Arial;sans-serif" w:hAnsi="Helvetica Neue;Helvetica;Arial;sans-serif"/>
          <w:b w:val="false"/>
          <w:i w:val="false"/>
          <w:caps w:val="false"/>
          <w:smallCaps w:val="false"/>
          <w:color w:val="333333"/>
          <w:spacing w:val="0"/>
          <w:sz w:val="24"/>
        </w:rPr>
        <w:t>(In case of Force Majeure: Act of God, flood, storm, war, fire, etc.)</w:t>
      </w:r>
      <w:r>
        <w:rPr/>
        <w:br/>
        <w:br/>
      </w:r>
      <w:r>
        <w:rPr>
          <w:rFonts w:ascii="Helvetica Neue;Helvetica;Arial;sans-serif" w:hAnsi="Helvetica Neue;Helvetica;Arial;sans-serif"/>
          <w:b w:val="false"/>
          <w:i w:val="false"/>
          <w:caps w:val="false"/>
          <w:smallCaps w:val="false"/>
          <w:color w:val="333333"/>
          <w:spacing w:val="0"/>
          <w:sz w:val="24"/>
        </w:rPr>
        <w:t>c. Theo quy hoạch chung của Thành phố Hồ Chí Minh.</w:t>
      </w:r>
      <w:r>
        <w:rPr/>
        <w:br/>
      </w:r>
      <w:r>
        <w:rPr>
          <w:rFonts w:ascii="Helvetica Neue;Helvetica;Arial;sans-serif" w:hAnsi="Helvetica Neue;Helvetica;Arial;sans-serif"/>
          <w:b w:val="false"/>
          <w:i w:val="false"/>
          <w:caps w:val="false"/>
          <w:smallCaps w:val="false"/>
          <w:color w:val="333333"/>
          <w:spacing w:val="0"/>
          <w:sz w:val="24"/>
        </w:rPr>
        <w:t>(By replanning according to the Master plan of Ho Chi Minh City)</w:t>
      </w:r>
      <w:r>
        <w:rPr/>
        <w:br/>
        <w:br/>
      </w:r>
      <w:r>
        <w:rPr>
          <w:rFonts w:ascii="Helvetica Neue;Helvetica;Arial;sans-serif" w:hAnsi="Helvetica Neue;Helvetica;Arial;sans-serif"/>
          <w:b w:val="false"/>
          <w:i w:val="false"/>
          <w:caps w:val="false"/>
          <w:smallCaps w:val="false"/>
          <w:color w:val="333333"/>
          <w:spacing w:val="0"/>
          <w:sz w:val="24"/>
        </w:rPr>
        <w:t>d. Bên B không thể tiếp tục tại Thành phố Hồ Chí Minh theo quy định của cấp thẩm quyền.</w:t>
      </w:r>
      <w:r>
        <w:rPr/>
        <w:br/>
      </w:r>
      <w:r>
        <w:rPr>
          <w:rFonts w:ascii="Helvetica Neue;Helvetica;Arial;sans-serif" w:hAnsi="Helvetica Neue;Helvetica;Arial;sans-serif"/>
          <w:b w:val="false"/>
          <w:i w:val="false"/>
          <w:caps w:val="false"/>
          <w:smallCaps w:val="false"/>
          <w:color w:val="333333"/>
          <w:spacing w:val="0"/>
          <w:sz w:val="24"/>
        </w:rPr>
        <w:t>(Party B cannot continue its business operation in Ho Chi Minh City under the command of competent authorities)</w:t>
      </w:r>
      <w:r>
        <w:rPr/>
        <w:br/>
        <w:br/>
      </w:r>
      <w:r>
        <w:rPr>
          <w:rFonts w:ascii="Helvetica Neue;Helvetica;Arial;sans-serif" w:hAnsi="Helvetica Neue;Helvetica;Arial;sans-serif"/>
          <w:b w:val="false"/>
          <w:i w:val="false"/>
          <w:caps w:val="false"/>
          <w:smallCaps w:val="false"/>
          <w:color w:val="333333"/>
          <w:spacing w:val="0"/>
          <w:sz w:val="24"/>
        </w:rPr>
        <w:t>Trong trường hợp này (a, b, c, d), Bên A sẽ hoàn lại cho Bên B tiền đặt cọc.</w:t>
      </w:r>
      <w:r>
        <w:rPr/>
        <w:br/>
      </w:r>
      <w:r>
        <w:rPr>
          <w:rFonts w:ascii="Helvetica Neue;Helvetica;Arial;sans-serif" w:hAnsi="Helvetica Neue;Helvetica;Arial;sans-serif"/>
          <w:b w:val="false"/>
          <w:i w:val="false"/>
          <w:caps w:val="false"/>
          <w:smallCaps w:val="false"/>
          <w:color w:val="333333"/>
          <w:spacing w:val="0"/>
          <w:sz w:val="24"/>
        </w:rPr>
        <w:t>(In these cases [1, 2, 3], Party A will reimburse to Party B the amount of security amount)</w:t>
      </w:r>
      <w:r>
        <w:rPr/>
        <w:br/>
        <w:br/>
      </w:r>
      <w:r>
        <w:rPr>
          <w:rFonts w:ascii="Helvetica Neue;Helvetica;Arial;sans-serif" w:hAnsi="Helvetica Neue;Helvetica;Arial;sans-serif"/>
          <w:b w:val="false"/>
          <w:i w:val="false"/>
          <w:caps w:val="false"/>
          <w:smallCaps w:val="false"/>
          <w:color w:val="333333"/>
          <w:spacing w:val="0"/>
          <w:sz w:val="24"/>
        </w:rPr>
        <w:t>e. Chậm thanh toán theo quy định của Điều 4.</w:t>
      </w:r>
      <w:r>
        <w:rPr/>
        <w:br/>
      </w:r>
      <w:r>
        <w:rPr>
          <w:rFonts w:ascii="Helvetica Neue;Helvetica;Arial;sans-serif" w:hAnsi="Helvetica Neue;Helvetica;Arial;sans-serif"/>
          <w:b w:val="false"/>
          <w:i w:val="false"/>
          <w:caps w:val="false"/>
          <w:smallCaps w:val="false"/>
          <w:color w:val="333333"/>
          <w:spacing w:val="0"/>
          <w:sz w:val="24"/>
        </w:rPr>
        <w:t>(Delay of payment stipulated in the Article 4)</w:t>
      </w:r>
      <w:r>
        <w:rPr/>
        <w:br/>
        <w:br/>
      </w:r>
      <w:r>
        <w:rPr>
          <w:rFonts w:ascii="Helvetica Neue;Helvetica;Arial;sans-serif" w:hAnsi="Helvetica Neue;Helvetica;Arial;sans-serif"/>
          <w:b w:val="false"/>
          <w:i w:val="false"/>
          <w:caps w:val="false"/>
          <w:smallCaps w:val="false"/>
          <w:color w:val="333333"/>
          <w:spacing w:val="0"/>
          <w:sz w:val="24"/>
        </w:rPr>
        <w:t>Trong trường hợp này (e), Bên A sẽ không hoàn lại cho Bên B tiền đặt cọc.</w:t>
      </w:r>
      <w:r>
        <w:rPr/>
        <w:br/>
      </w:r>
      <w:r>
        <w:rPr>
          <w:rFonts w:ascii="Helvetica Neue;Helvetica;Arial;sans-serif" w:hAnsi="Helvetica Neue;Helvetica;Arial;sans-serif"/>
          <w:b w:val="false"/>
          <w:i w:val="false"/>
          <w:caps w:val="false"/>
          <w:smallCaps w:val="false"/>
          <w:color w:val="333333"/>
          <w:spacing w:val="0"/>
          <w:sz w:val="24"/>
        </w:rPr>
        <w:t>(In this case [5], Party A will not reimburse to Party B the amount of security amount)</w:t>
      </w:r>
      <w:r>
        <w:rPr/>
        <w:br/>
        <w:br/>
      </w:r>
      <w:r>
        <w:rPr>
          <w:rFonts w:ascii="Helvetica Neue;Helvetica;Arial;sans-serif" w:hAnsi="Helvetica Neue;Helvetica;Arial;sans-serif"/>
          <w:b w:val="false"/>
          <w:i w:val="false"/>
          <w:caps w:val="false"/>
          <w:smallCaps w:val="false"/>
          <w:color w:val="333333"/>
          <w:spacing w:val="0"/>
          <w:sz w:val="24"/>
        </w:rPr>
        <w:t>2. Chấm dứt hợp đồng trước thời hạn do thỏa thuận của các Bên:</w:t>
      </w:r>
      <w:r>
        <w:rPr/>
        <w:br/>
      </w:r>
      <w:r>
        <w:rPr>
          <w:rFonts w:ascii="Helvetica Neue;Helvetica;Arial;sans-serif" w:hAnsi="Helvetica Neue;Helvetica;Arial;sans-serif"/>
          <w:b w:val="false"/>
          <w:i w:val="false"/>
          <w:caps w:val="false"/>
          <w:smallCaps w:val="false"/>
          <w:color w:val="333333"/>
          <w:spacing w:val="0"/>
          <w:sz w:val="24"/>
        </w:rPr>
        <w:t>(Contract termination prior to its expiration under both party's agreement)</w:t>
      </w:r>
      <w:r>
        <w:rPr/>
        <w:br/>
        <w:br/>
      </w:r>
      <w:r>
        <w:rPr>
          <w:rFonts w:ascii="Helvetica Neue;Helvetica;Arial;sans-serif" w:hAnsi="Helvetica Neue;Helvetica;Arial;sans-serif"/>
          <w:b w:val="false"/>
          <w:i w:val="false"/>
          <w:caps w:val="false"/>
          <w:smallCaps w:val="false"/>
          <w:color w:val="333333"/>
          <w:spacing w:val="0"/>
          <w:sz w:val="24"/>
        </w:rPr>
        <w:t>Hợp đồng này không được đơn phương chấm dứt trước thời hạn bởi bên nào. Nếu một trong hai bên muốn chấm dứt hợp đồng trước thời hạn, phải thông báo trước cho bên kia bằng văn bản ít nhất là 02 (hai) tháng và thời hạn thuê phải đạt được tối thiểu là 2/3 (tương đương với 08 tháng). Trong trường hợp này, Bên A sẽ hoàn trả lại cho Bên B tiền đặt cọc và tiền thuê nhà còn thừa của Bên B (nếu có).</w:t>
      </w:r>
      <w:r>
        <w:rPr/>
        <w:br/>
      </w:r>
      <w:r>
        <w:rPr>
          <w:rFonts w:ascii="Helvetica Neue;Helvetica;Arial;sans-serif" w:hAnsi="Helvetica Neue;Helvetica;Arial;sans-serif"/>
          <w:b w:val="false"/>
          <w:i w:val="false"/>
          <w:caps w:val="false"/>
          <w:smallCaps w:val="false"/>
          <w:color w:val="333333"/>
          <w:spacing w:val="0"/>
          <w:sz w:val="24"/>
        </w:rPr>
        <w:t>(This contract shall not be unilateraly terminated prior to its expiration by either party. Should either party want to terminate this contract prior to its expiration, he must inform in writing to the other party at least 02 [two] months and the duration of the lease should be at least 2/3 (equivalent to 08 months). In this case, Party A shall refund Party B the amount of security deposit and the remaining amount of the rental fee, if any)</w:t>
      </w:r>
      <w:r>
        <w:rPr/>
        <w:br/>
        <w:br/>
      </w:r>
      <w:r>
        <w:rPr>
          <w:rFonts w:ascii="Helvetica Neue;Helvetica;Arial;sans-serif" w:hAnsi="Helvetica Neue;Helvetica;Arial;sans-serif"/>
          <w:b w:val="false"/>
          <w:i w:val="false"/>
          <w:caps w:val="false"/>
          <w:smallCaps w:val="false"/>
          <w:color w:val="333333"/>
          <w:spacing w:val="0"/>
          <w:sz w:val="24"/>
        </w:rPr>
        <w:t>Nếu Bên B chấm dứt hợp đồng này trước thời hạn mà không tuân thủ quy định nói trên, Bên B sẽ mất tiền đặt cọc.</w:t>
      </w:r>
      <w:r>
        <w:rPr/>
        <w:br/>
      </w:r>
      <w:r>
        <w:rPr>
          <w:rFonts w:ascii="Helvetica Neue;Helvetica;Arial;sans-serif" w:hAnsi="Helvetica Neue;Helvetica;Arial;sans-serif"/>
          <w:b w:val="false"/>
          <w:i w:val="false"/>
          <w:caps w:val="false"/>
          <w:smallCaps w:val="false"/>
          <w:color w:val="333333"/>
          <w:spacing w:val="0"/>
          <w:sz w:val="24"/>
        </w:rPr>
        <w:t>(Should Party B terminate this present contract prior to its expiration without complying with the above stipulations, Party B will lose the amount of security deposit)</w:t>
      </w:r>
      <w:r>
        <w:rPr/>
        <w:br/>
        <w:br/>
      </w:r>
      <w:r>
        <w:rPr>
          <w:rFonts w:ascii="Helvetica Neue;Helvetica;Arial;sans-serif" w:hAnsi="Helvetica Neue;Helvetica;Arial;sans-serif"/>
          <w:b w:val="false"/>
          <w:i w:val="false"/>
          <w:caps w:val="false"/>
          <w:smallCaps w:val="false"/>
          <w:color w:val="333333"/>
          <w:spacing w:val="0"/>
          <w:sz w:val="24"/>
        </w:rPr>
        <w:t>Nếu Bên A chấm dứt hợp đồng này trước thời hạn mà không tuân thủ quy định nói trên, Bên A phải hoàn trả lại cho Bên B tiền đặt cọc, tiền thuê còn thừa của Bên B (nếu có) và phải bồi thường cho Bên B số tiền tương đương với tiền đặt cọc.</w:t>
      </w:r>
      <w:r>
        <w:rPr/>
        <w:br/>
      </w:r>
      <w:r>
        <w:rPr>
          <w:rFonts w:ascii="Helvetica Neue;Helvetica;Arial;sans-serif" w:hAnsi="Helvetica Neue;Helvetica;Arial;sans-serif"/>
          <w:b w:val="false"/>
          <w:i w:val="false"/>
          <w:caps w:val="false"/>
          <w:smallCaps w:val="false"/>
          <w:color w:val="333333"/>
          <w:spacing w:val="0"/>
          <w:sz w:val="24"/>
        </w:rPr>
        <w:t>(Should Party A terminate this present contract prior to its expiration without complying with the above stipulations, Party A will refund Party B the amount of security deposit, the remaining amount of the rental fee, if any, and must pay to Party B amount equivalent to the amount of security deposit as compensation)</w:t>
      </w:r>
      <w:r>
        <w:rPr/>
        <w:br/>
        <w:br/>
      </w:r>
      <w:r>
        <w:rPr>
          <w:rFonts w:ascii="Helvetica Neue;Helvetica;Arial;sans-serif" w:hAnsi="Helvetica Neue;Helvetica;Arial;sans-serif"/>
          <w:b w:val="false"/>
          <w:i w:val="false"/>
          <w:caps w:val="false"/>
          <w:smallCaps w:val="false"/>
          <w:color w:val="333333"/>
          <w:spacing w:val="0"/>
          <w:sz w:val="24"/>
        </w:rPr>
        <w:t>ĐIỀU 9 : CAM KẾT CHUNG</w:t>
      </w:r>
      <w:r>
        <w:rPr/>
        <w:br/>
      </w:r>
      <w:r>
        <w:rPr>
          <w:rFonts w:ascii="Helvetica Neue;Helvetica;Arial;sans-serif" w:hAnsi="Helvetica Neue;Helvetica;Arial;sans-serif"/>
          <w:b w:val="false"/>
          <w:i w:val="false"/>
          <w:caps w:val="false"/>
          <w:smallCaps w:val="false"/>
          <w:color w:val="333333"/>
          <w:spacing w:val="0"/>
          <w:sz w:val="24"/>
        </w:rPr>
        <w:t>(ARTICLE 9 : GERENAL COMMITMENT)</w:t>
      </w:r>
      <w:r>
        <w:rPr/>
        <w:br/>
        <w:br/>
      </w:r>
      <w:r>
        <w:rPr>
          <w:rFonts w:ascii="Helvetica Neue;Helvetica;Arial;sans-serif" w:hAnsi="Helvetica Neue;Helvetica;Arial;sans-serif"/>
          <w:b w:val="false"/>
          <w:i w:val="false"/>
          <w:caps w:val="false"/>
          <w:smallCaps w:val="false"/>
          <w:color w:val="333333"/>
          <w:spacing w:val="0"/>
          <w:sz w:val="24"/>
        </w:rPr>
        <w:t>1. Hai bên cam kết thực hiện nghiêm túc và đầy đủ các điều khoản và điều kiện quy định trong hợp đồng này. Mọi thay đổi, hủy bỏ hoặc bổ sung một hay nhiều điều khoản, điều kiện của hợp đồng này phải được cả 2 bên thỏa thuận bằng văn bản và lập thành phụ lục hợp đồng.</w:t>
      </w:r>
      <w:r>
        <w:rPr/>
        <w:br/>
      </w:r>
      <w:r>
        <w:rPr>
          <w:rFonts w:ascii="Helvetica Neue;Helvetica;Arial;sans-serif" w:hAnsi="Helvetica Neue;Helvetica;Arial;sans-serif"/>
          <w:b w:val="false"/>
          <w:i w:val="false"/>
          <w:caps w:val="false"/>
          <w:smallCaps w:val="false"/>
          <w:color w:val="333333"/>
          <w:spacing w:val="0"/>
          <w:sz w:val="24"/>
        </w:rPr>
        <w:t>(Both parties undertake to perform strictly and fully the articles and conditions stipulated in this present contract. Any/all smendment, cancellation or addition of one or more terms, conditions of this present contract must be agreed by both parties in writing ad must be made into relevant annex)</w:t>
      </w:r>
      <w:r>
        <w:rPr/>
        <w:br/>
        <w:br/>
      </w:r>
      <w:r>
        <w:rPr>
          <w:rFonts w:ascii="Helvetica Neue;Helvetica;Arial;sans-serif" w:hAnsi="Helvetica Neue;Helvetica;Arial;sans-serif"/>
          <w:b w:val="false"/>
          <w:i w:val="false"/>
          <w:caps w:val="false"/>
          <w:smallCaps w:val="false"/>
          <w:color w:val="333333"/>
          <w:spacing w:val="0"/>
          <w:sz w:val="24"/>
        </w:rPr>
        <w:t>2. Trường hợp các cơ quan có thẩm quyền của Việt Nam ban hành các văn bản pháp lý liên quan đến việc cho thuê nhà, Hợp đồng này sẽ được điều chỉnh cho phù hợp với những quy định của Pháp luật Việt Nam.</w:t>
      </w:r>
      <w:r>
        <w:rPr/>
        <w:br/>
      </w:r>
      <w:r>
        <w:rPr>
          <w:rFonts w:ascii="Helvetica Neue;Helvetica;Arial;sans-serif" w:hAnsi="Helvetica Neue;Helvetica;Arial;sans-serif"/>
          <w:b w:val="false"/>
          <w:i w:val="false"/>
          <w:caps w:val="false"/>
          <w:smallCaps w:val="false"/>
          <w:color w:val="333333"/>
          <w:spacing w:val="0"/>
          <w:sz w:val="24"/>
        </w:rPr>
        <w:t>(On the issuance of any legislation by a competent authority concerning house leasing, this present contract will be adjusted in accordance with Vietnamese laws and regulations)</w:t>
      </w:r>
      <w:r>
        <w:rPr/>
        <w:br/>
        <w:br/>
      </w:r>
      <w:r>
        <w:rPr>
          <w:rFonts w:ascii="Helvetica Neue;Helvetica;Arial;sans-serif" w:hAnsi="Helvetica Neue;Helvetica;Arial;sans-serif"/>
          <w:b w:val="false"/>
          <w:i w:val="false"/>
          <w:caps w:val="false"/>
          <w:smallCaps w:val="false"/>
          <w:color w:val="333333"/>
          <w:spacing w:val="0"/>
          <w:sz w:val="24"/>
        </w:rPr>
        <w:t>3. 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căn án có thẩm quyền giải quyết. Quyết định của căn án là chung thẩm và có hiệu lực cưỡng chế thi hành với các bên có liên quan. Bên thua phải chịu toàn bộ án phí và các chi phí khác (nếu có), trừ khi có thỏa thuận khác.</w:t>
      </w:r>
      <w:r>
        <w:rPr/>
        <w:br/>
      </w:r>
      <w:r>
        <w:rPr>
          <w:rFonts w:ascii="Helvetica Neue;Helvetica;Arial;sans-serif" w:hAnsi="Helvetica Neue;Helvetica;Arial;sans-serif"/>
          <w:b w:val="false"/>
          <w:i w:val="false"/>
          <w:caps w:val="false"/>
          <w:smallCaps w:val="false"/>
          <w:color w:val="333333"/>
          <w:spacing w:val="0"/>
          <w:sz w:val="24"/>
        </w:rPr>
        <w:t>(Any disputes arising in reaction to this present contract or the breach of this present contract shall be settled firstly be negotiation under goodwill, cooperativeness. Should the negotiation fail, the matter shall be submitted to the competent court for settlement. And the Court's decision will be considered as final and binding on all concerning parties to execute. The Court charges and other expenses, if any, must be born by the losing party, unless otherwise agreed)</w:t>
      </w:r>
      <w:r>
        <w:rPr/>
        <w:br/>
        <w:br/>
      </w:r>
      <w:r>
        <w:rPr>
          <w:rFonts w:ascii="Helvetica Neue;Helvetica;Arial;sans-serif" w:hAnsi="Helvetica Neue;Helvetica;Arial;sans-serif"/>
          <w:b w:val="false"/>
          <w:i w:val="false"/>
          <w:caps w:val="false"/>
          <w:smallCaps w:val="false"/>
          <w:color w:val="333333"/>
          <w:spacing w:val="0"/>
          <w:sz w:val="24"/>
        </w:rPr>
        <w:t>4. Hợp đồng này có hiệu lực pháp lý từ ngày ký đến hết ngày……………………………….</w:t>
      </w:r>
      <w:r>
        <w:rPr/>
        <w:br/>
      </w:r>
      <w:r>
        <w:rPr>
          <w:rFonts w:ascii="Helvetica Neue;Helvetica;Arial;sans-serif" w:hAnsi="Helvetica Neue;Helvetica;Arial;sans-serif"/>
          <w:b w:val="false"/>
          <w:i w:val="false"/>
          <w:caps w:val="false"/>
          <w:smallCaps w:val="false"/>
          <w:color w:val="333333"/>
          <w:spacing w:val="0"/>
          <w:sz w:val="24"/>
        </w:rPr>
        <w:t>(This present contract has its legal validity from the signing date until ......)</w:t>
      </w:r>
      <w:r>
        <w:rPr/>
        <w:br/>
        <w:br/>
        <w:br/>
      </w:r>
      <w:r>
        <w:rPr>
          <w:rFonts w:ascii="Helvetica Neue;Helvetica;Arial;sans-serif" w:hAnsi="Helvetica Neue;Helvetica;Arial;sans-serif"/>
          <w:b w:val="false"/>
          <w:i w:val="false"/>
          <w:caps w:val="false"/>
          <w:smallCaps w:val="false"/>
          <w:color w:val="333333"/>
          <w:spacing w:val="0"/>
          <w:sz w:val="24"/>
        </w:rPr>
        <w:t>Hợp đồng này được lập thành 04 (bốn) bản bằng tiếng Việt và tiếng Anh, có giá trị pháp lý như nhau. Mỗi bên giữ 02 (hai) bản.</w:t>
      </w:r>
      <w:r>
        <w:rPr/>
        <w:br/>
      </w:r>
      <w:r>
        <w:rPr>
          <w:rFonts w:ascii="Helvetica Neue;Helvetica;Arial;sans-serif" w:hAnsi="Helvetica Neue;Helvetica;Arial;sans-serif"/>
          <w:b w:val="false"/>
          <w:i w:val="false"/>
          <w:caps w:val="false"/>
          <w:smallCaps w:val="false"/>
          <w:color w:val="333333"/>
          <w:spacing w:val="0"/>
          <w:sz w:val="24"/>
        </w:rPr>
        <w:t>(This present contract is made into 04 [four] copies in Vietnamese and English languages of the equal validity. Each party will keep 02 [two] copies)</w:t>
      </w:r>
      <w:r>
        <w:rPr/>
        <w:br/>
        <w:br/>
      </w:r>
    </w:p>
    <w:tbl>
      <w:tblPr>
        <w:tblW w:w="5000" w:type="pct"/>
        <w:jc w:val="left"/>
        <w:tblInd w:w="0" w:type="dxa"/>
        <w:tblLayout w:type="fixed"/>
        <w:tblCellMar>
          <w:top w:w="0" w:type="dxa"/>
          <w:left w:w="0" w:type="dxa"/>
          <w:bottom w:w="0" w:type="dxa"/>
          <w:right w:w="0" w:type="dxa"/>
        </w:tblCellMar>
      </w:tblPr>
      <w:tblGrid>
        <w:gridCol w:w="4680"/>
        <w:gridCol w:w="4680"/>
      </w:tblGrid>
      <w:tr>
        <w:trPr/>
        <w:tc>
          <w:tcPr>
            <w:tcW w:w="4680" w:type="dxa"/>
            <w:tcBorders/>
          </w:tcPr>
          <w:p>
            <w:pPr>
              <w:pStyle w:val="Normal"/>
              <w:widowControl/>
              <w:spacing w:before="0" w:after="0"/>
              <w:ind w:left="0" w:right="0" w:hanging="0"/>
              <w:jc w:val="center"/>
              <w:rPr/>
            </w:pPr>
            <w:r>
              <w:rPr>
                <w:rFonts w:ascii="Helvetica Neue;Helvetica;Arial;sans-serif" w:hAnsi="Helvetica Neue;Helvetica;Arial;sans-serif"/>
                <w:b w:val="false"/>
                <w:i w:val="false"/>
                <w:caps w:val="false"/>
                <w:smallCaps w:val="false"/>
                <w:color w:val="333333"/>
                <w:spacing w:val="0"/>
                <w:sz w:val="24"/>
              </w:rPr>
              <w:t>ĐẠI DIỆN BÊN CHO THUÊ/BÊN A</w:t>
            </w:r>
          </w:p>
          <w:p>
            <w:pPr>
              <w:pStyle w:val="Normal"/>
              <w:widowControl/>
              <w:spacing w:before="0" w:after="0"/>
              <w:ind w:left="0" w:right="0" w:hanging="0"/>
              <w:jc w:val="center"/>
              <w:rPr/>
            </w:pPr>
            <w:r>
              <w:rPr>
                <w:rFonts w:ascii="Helvetica Neue;Helvetica;Arial;sans-serif" w:hAnsi="Helvetica Neue;Helvetica;Arial;sans-serif"/>
                <w:b w:val="false"/>
                <w:i w:val="false"/>
                <w:caps w:val="false"/>
                <w:smallCaps w:val="false"/>
                <w:color w:val="333333"/>
                <w:spacing w:val="0"/>
                <w:sz w:val="24"/>
              </w:rPr>
              <w:t>(FOR THE LESSOR/PARTY A)</w:t>
            </w:r>
          </w:p>
        </w:tc>
        <w:tc>
          <w:tcPr>
            <w:tcW w:w="4680" w:type="dxa"/>
            <w:tcBorders/>
          </w:tcPr>
          <w:p>
            <w:pPr>
              <w:pStyle w:val="Normal"/>
              <w:widowControl/>
              <w:spacing w:before="0" w:after="0"/>
              <w:ind w:left="0" w:right="0" w:hanging="0"/>
              <w:jc w:val="center"/>
              <w:rPr/>
            </w:pPr>
            <w:r>
              <w:rPr>
                <w:rFonts w:ascii="Helvetica Neue;Helvetica;Arial;sans-serif" w:hAnsi="Helvetica Neue;Helvetica;Arial;sans-serif"/>
                <w:b w:val="false"/>
                <w:i w:val="false"/>
                <w:caps w:val="false"/>
                <w:smallCaps w:val="false"/>
                <w:color w:val="333333"/>
                <w:spacing w:val="0"/>
                <w:sz w:val="24"/>
              </w:rPr>
              <w:t>ĐẠI DIỆN BÊN THUÊ/BÊN B</w:t>
            </w:r>
          </w:p>
          <w:p>
            <w:pPr>
              <w:pStyle w:val="Normal"/>
              <w:widowControl/>
              <w:spacing w:before="0" w:after="0"/>
              <w:ind w:left="0" w:right="0" w:hanging="0"/>
              <w:jc w:val="center"/>
              <w:rPr/>
            </w:pPr>
            <w:r>
              <w:rPr>
                <w:rFonts w:ascii="Helvetica Neue;Helvetica;Arial;sans-serif" w:hAnsi="Helvetica Neue;Helvetica;Arial;sans-serif"/>
                <w:b w:val="false"/>
                <w:i w:val="false"/>
                <w:caps w:val="false"/>
                <w:smallCaps w:val="false"/>
                <w:color w:val="333333"/>
                <w:spacing w:val="0"/>
                <w:sz w:val="24"/>
              </w:rPr>
              <w:t xml:space="preserve">(FOR THE LESSEE/PARTY B) </w:t>
            </w:r>
          </w:p>
        </w:tc>
      </w:tr>
    </w:tbl>
    <w:p>
      <w:pPr>
        <w:pStyle w:val="Normal"/>
        <w:widowControl/>
        <w:spacing w:before="0" w:after="0"/>
        <w:ind w:left="0" w:right="0" w:hanging="0"/>
        <w:rPr>
          <w:rFonts w:ascii="Arial" w:hAnsi="Arial" w:cs="Arial"/>
          <w:color w:val="333333"/>
        </w:rPr>
      </w:pPr>
      <w:r>
        <w:rPr/>
      </w:r>
    </w:p>
    <w:p>
      <w:pPr>
        <w:pStyle w:val="Normal"/>
        <w:widowControl/>
        <w:spacing w:before="0" w:after="0"/>
        <w:ind w:left="0" w:right="0" w:hanging="0"/>
        <w:rPr>
          <w:rFonts w:ascii="Arial" w:hAnsi="Arial" w:cs="Arial"/>
          <w:color w:val="333333"/>
        </w:rPr>
      </w:pPr>
      <w:r>
        <w:rPr/>
        <w:br/>
        <w:br/>
        <w:br/>
        <w:br/>
        <w:br/>
      </w:r>
      <w:r>
        <w:rPr>
          <w:rFonts w:ascii="Helvetica Neue;Helvetica;Arial;sans-serif" w:hAnsi="Helvetica Neue;Helvetica;Arial;sans-serif"/>
          <w:b w:val="false"/>
          <w:i w:val="false"/>
          <w:caps w:val="false"/>
          <w:smallCaps w:val="false"/>
          <w:color w:val="333333"/>
          <w:spacing w:val="0"/>
          <w:sz w:val="24"/>
        </w:rPr>
        <w:br/>
      </w:r>
      <w:r>
        <w:rPr/>
        <w:b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nTime">
    <w:charset w:val="00"/>
    <w:family w:val="roman"/>
    <w:pitch w:val="variable"/>
  </w:font>
  <w:font w:name="Liberation Sans">
    <w:altName w:val="Arial"/>
    <w:charset w:val="00"/>
    <w:family w:val="swiss"/>
    <w:pitch w:val="variable"/>
  </w:font>
  <w:font w:name="Helvetica Neue">
    <w:altName w:val="Helvetic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Fonts w:ascii="Times New Roman" w:hAnsi="Times New Roman"/>
        <w:b/>
        <w:color w:val="FF0000"/>
        <w:sz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Fonts w:ascii="Times New Roman" w:hAnsi="Times New Roman"/>
        <w:b/>
        <w:color w:val="FF0000"/>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Fonts w:cs="Arial" w:ascii="Arial" w:hAnsi="Arial"/>
        <w:color w:val="0000FF"/>
        <w:u w:val="sing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Fonts w:cs="Arial" w:ascii="Arial" w:hAnsi="Arial"/>
        <w:color w:val="0000FF"/>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next w:val="Normal"/>
    <w:link w:val="Heading1Char"/>
    <w:qFormat/>
    <w:locked/>
    <w:rsid w:val="00276a35"/>
    <w:pPr>
      <w:keepNext w:val="true"/>
      <w:keepLines/>
      <w:widowControl w:val="false"/>
      <w:spacing w:lineRule="auto" w:line="240" w:before="240" w:after="60"/>
      <w:outlineLvl w:val="0"/>
    </w:pPr>
    <w:rPr>
      <w:rFonts w:ascii="Arial" w:hAnsi="Arial" w:eastAsia="SimSun"/>
      <w:b/>
      <w:kern w:val="2"/>
      <w:sz w:val="32"/>
      <w:szCs w:val="20"/>
      <w:lang w:eastAsia="zh-CN"/>
    </w:rPr>
  </w:style>
  <w:style w:type="paragraph" w:styleId="Heading2">
    <w:name w:val="Heading 2"/>
    <w:basedOn w:val="Normal"/>
    <w:next w:val="Normal"/>
    <w:link w:val="Heading2Char"/>
    <w:uiPriority w:val="9"/>
    <w:qFormat/>
    <w:locked/>
    <w:rsid w:val="00276a35"/>
    <w:pPr>
      <w:keepNext w:val="true"/>
      <w:keepLines/>
      <w:widowControl w:val="false"/>
      <w:spacing w:lineRule="auto" w:line="240" w:before="240" w:after="60"/>
      <w:outlineLvl w:val="1"/>
    </w:pPr>
    <w:rPr>
      <w:rFonts w:ascii="Arial" w:hAnsi="Arial" w:eastAsia="SimSun"/>
      <w:b/>
      <w:i/>
      <w:kern w:val="2"/>
      <w:sz w:val="28"/>
      <w:szCs w:val="20"/>
      <w:lang w:eastAsia="zh-CN"/>
    </w:rPr>
  </w:style>
  <w:style w:type="paragraph" w:styleId="Heading3">
    <w:name w:val="Heading 3"/>
    <w:basedOn w:val="Normal"/>
    <w:next w:val="Normal"/>
    <w:link w:val="Heading3Char"/>
    <w:qFormat/>
    <w:locked/>
    <w:rsid w:val="00276a35"/>
    <w:pPr>
      <w:keepNext w:val="true"/>
      <w:keepLines/>
      <w:widowControl w:val="false"/>
      <w:spacing w:lineRule="auto" w:line="240" w:before="240" w:after="60"/>
      <w:outlineLvl w:val="2"/>
    </w:pPr>
    <w:rPr>
      <w:rFonts w:ascii="Arial" w:hAnsi="Arial" w:eastAsia="SimSun"/>
      <w:b/>
      <w:kern w:val="2"/>
      <w:sz w:val="26"/>
      <w:szCs w:val="20"/>
      <w:lang w:eastAsia="zh-CN"/>
    </w:rPr>
  </w:style>
  <w:style w:type="paragraph" w:styleId="Heading4">
    <w:name w:val="Heading 4"/>
    <w:basedOn w:val="Normal"/>
    <w:next w:val="Normal"/>
    <w:link w:val="Heading4Char"/>
    <w:qFormat/>
    <w:locked/>
    <w:rsid w:val="00276a35"/>
    <w:pPr>
      <w:keepNext w:val="true"/>
      <w:keepLines/>
      <w:widowControl w:val="false"/>
      <w:spacing w:lineRule="auto" w:line="240" w:before="240" w:after="60"/>
      <w:outlineLvl w:val="3"/>
    </w:pPr>
    <w:rPr>
      <w:rFonts w:ascii="Times New Roman" w:hAnsi="Times New Roman" w:eastAsia="SimSun"/>
      <w:b/>
      <w:kern w:val="2"/>
      <w:sz w:val="28"/>
      <w:szCs w:val="20"/>
      <w:lang w:eastAsia="zh-CN"/>
    </w:rPr>
  </w:style>
  <w:style w:type="paragraph" w:styleId="Heading5">
    <w:name w:val="Heading 5"/>
    <w:basedOn w:val="Normal"/>
    <w:next w:val="Normal"/>
    <w:link w:val="Heading5Char"/>
    <w:qFormat/>
    <w:locked/>
    <w:rsid w:val="00276a35"/>
    <w:pPr>
      <w:keepNext w:val="true"/>
      <w:keepLines/>
      <w:widowControl w:val="false"/>
      <w:spacing w:lineRule="auto" w:line="240" w:before="240" w:after="60"/>
      <w:outlineLvl w:val="4"/>
    </w:pPr>
    <w:rPr>
      <w:rFonts w:ascii="Times New Roman" w:hAnsi="Times New Roman" w:eastAsia="SimSun"/>
      <w:b/>
      <w:i/>
      <w:kern w:val="2"/>
      <w:sz w:val="26"/>
      <w:szCs w:val="20"/>
      <w:lang w:eastAsia="zh-CN"/>
    </w:rPr>
  </w:style>
  <w:style w:type="paragraph" w:styleId="Heading6">
    <w:name w:val="Heading 6"/>
    <w:basedOn w:val="Normal"/>
    <w:next w:val="Normal"/>
    <w:link w:val="Heading6Char"/>
    <w:qFormat/>
    <w:locked/>
    <w:rsid w:val="00276a35"/>
    <w:pPr>
      <w:keepNext w:val="true"/>
      <w:keepLines/>
      <w:widowControl w:val="false"/>
      <w:spacing w:lineRule="auto" w:line="240" w:before="240" w:after="60"/>
      <w:outlineLvl w:val="5"/>
    </w:pPr>
    <w:rPr>
      <w:rFonts w:ascii="Times New Roman" w:hAnsi="Times New Roman" w:eastAsia="SimSun"/>
      <w:b/>
      <w:kern w:val="2"/>
      <w:szCs w:val="20"/>
      <w:lang w:eastAsia="zh-CN"/>
    </w:rPr>
  </w:style>
  <w:style w:type="paragraph" w:styleId="Heading7">
    <w:name w:val="Heading 7"/>
    <w:basedOn w:val="Normal"/>
    <w:next w:val="Normal"/>
    <w:link w:val="Heading7Char"/>
    <w:qFormat/>
    <w:locked/>
    <w:rsid w:val="00276a35"/>
    <w:pPr>
      <w:keepNext w:val="true"/>
      <w:keepLines/>
      <w:widowControl w:val="false"/>
      <w:spacing w:lineRule="auto" w:line="240" w:before="240" w:after="60"/>
      <w:outlineLvl w:val="6"/>
    </w:pPr>
    <w:rPr>
      <w:rFonts w:ascii="Times New Roman" w:hAnsi="Times New Roman" w:eastAsia="SimSun"/>
      <w:kern w:val="2"/>
      <w:sz w:val="24"/>
      <w:szCs w:val="20"/>
      <w:lang w:eastAsia="zh-CN"/>
    </w:rPr>
  </w:style>
  <w:style w:type="paragraph" w:styleId="Heading8">
    <w:name w:val="Heading 8"/>
    <w:basedOn w:val="Normal"/>
    <w:next w:val="Normal"/>
    <w:link w:val="Heading8Char"/>
    <w:qFormat/>
    <w:locked/>
    <w:rsid w:val="00276a35"/>
    <w:pPr>
      <w:keepNext w:val="true"/>
      <w:keepLines/>
      <w:widowControl w:val="false"/>
      <w:spacing w:lineRule="auto" w:line="240" w:before="240" w:after="60"/>
      <w:outlineLvl w:val="7"/>
    </w:pPr>
    <w:rPr>
      <w:rFonts w:ascii="Times New Roman" w:hAnsi="Times New Roman" w:eastAsia="SimSun"/>
      <w:i/>
      <w:kern w:val="2"/>
      <w:sz w:val="24"/>
      <w:szCs w:val="20"/>
      <w:lang w:eastAsia="zh-CN"/>
    </w:rPr>
  </w:style>
  <w:style w:type="paragraph" w:styleId="Heading9">
    <w:name w:val="Heading 9"/>
    <w:basedOn w:val="Normal"/>
    <w:next w:val="Normal"/>
    <w:link w:val="Heading9Char"/>
    <w:qFormat/>
    <w:locked/>
    <w:rsid w:val="00276a35"/>
    <w:pPr>
      <w:keepNext w:val="true"/>
      <w:keepLines/>
      <w:widowControl w:val="false"/>
      <w:spacing w:lineRule="auto" w:line="240" w:before="240" w:after="60"/>
      <w:outlineLvl w:val="8"/>
    </w:pPr>
    <w:rPr>
      <w:rFonts w:ascii="Arial" w:hAnsi="Arial" w:eastAsia="SimSun"/>
      <w:kern w:val="2"/>
      <w:szCs w:val="20"/>
      <w:lang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833bc"/>
    <w:rPr>
      <w:i/>
      <w:iCs/>
    </w:rPr>
  </w:style>
  <w:style w:type="character" w:styleId="Heading1Char" w:customStyle="1">
    <w:name w:val="Heading 1 Char"/>
    <w:basedOn w:val="DefaultParagraphFont"/>
    <w:link w:val="Heading1"/>
    <w:qFormat/>
    <w:rsid w:val="00276a35"/>
    <w:rPr>
      <w:rFonts w:ascii="Arial" w:hAnsi="Arial" w:eastAsia="SimSun"/>
      <w:b/>
      <w:kern w:val="2"/>
      <w:sz w:val="32"/>
      <w:szCs w:val="20"/>
      <w:lang w:eastAsia="zh-CN"/>
    </w:rPr>
  </w:style>
  <w:style w:type="character" w:styleId="Heading2Char" w:customStyle="1">
    <w:name w:val="Heading 2 Char"/>
    <w:basedOn w:val="DefaultParagraphFont"/>
    <w:link w:val="Heading2"/>
    <w:uiPriority w:val="9"/>
    <w:qFormat/>
    <w:rsid w:val="00276a35"/>
    <w:rPr>
      <w:rFonts w:ascii="Arial" w:hAnsi="Arial" w:eastAsia="SimSun"/>
      <w:b/>
      <w:i/>
      <w:kern w:val="2"/>
      <w:sz w:val="28"/>
      <w:szCs w:val="20"/>
      <w:lang w:eastAsia="zh-CN"/>
    </w:rPr>
  </w:style>
  <w:style w:type="character" w:styleId="Heading3Char" w:customStyle="1">
    <w:name w:val="Heading 3 Char"/>
    <w:basedOn w:val="DefaultParagraphFont"/>
    <w:link w:val="Heading3"/>
    <w:qFormat/>
    <w:rsid w:val="00276a35"/>
    <w:rPr>
      <w:rFonts w:ascii="Arial" w:hAnsi="Arial" w:eastAsia="SimSun"/>
      <w:b/>
      <w:kern w:val="2"/>
      <w:sz w:val="26"/>
      <w:szCs w:val="20"/>
      <w:lang w:eastAsia="zh-CN"/>
    </w:rPr>
  </w:style>
  <w:style w:type="character" w:styleId="Heading4Char" w:customStyle="1">
    <w:name w:val="Heading 4 Char"/>
    <w:basedOn w:val="DefaultParagraphFont"/>
    <w:link w:val="Heading4"/>
    <w:qFormat/>
    <w:rsid w:val="00276a35"/>
    <w:rPr>
      <w:rFonts w:ascii="Times New Roman" w:hAnsi="Times New Roman" w:eastAsia="SimSun"/>
      <w:b/>
      <w:kern w:val="2"/>
      <w:sz w:val="28"/>
      <w:szCs w:val="20"/>
      <w:lang w:eastAsia="zh-CN"/>
    </w:rPr>
  </w:style>
  <w:style w:type="character" w:styleId="Heading5Char" w:customStyle="1">
    <w:name w:val="Heading 5 Char"/>
    <w:basedOn w:val="DefaultParagraphFont"/>
    <w:link w:val="Heading5"/>
    <w:qFormat/>
    <w:rsid w:val="00276a35"/>
    <w:rPr>
      <w:rFonts w:ascii="Times New Roman" w:hAnsi="Times New Roman" w:eastAsia="SimSun"/>
      <w:b/>
      <w:i/>
      <w:kern w:val="2"/>
      <w:sz w:val="26"/>
      <w:szCs w:val="20"/>
      <w:lang w:eastAsia="zh-CN"/>
    </w:rPr>
  </w:style>
  <w:style w:type="character" w:styleId="Heading6Char" w:customStyle="1">
    <w:name w:val="Heading 6 Char"/>
    <w:basedOn w:val="DefaultParagraphFont"/>
    <w:link w:val="Heading6"/>
    <w:qFormat/>
    <w:rsid w:val="00276a35"/>
    <w:rPr>
      <w:rFonts w:ascii="Times New Roman" w:hAnsi="Times New Roman" w:eastAsia="SimSun"/>
      <w:b/>
      <w:kern w:val="2"/>
      <w:szCs w:val="20"/>
      <w:lang w:eastAsia="zh-CN"/>
    </w:rPr>
  </w:style>
  <w:style w:type="character" w:styleId="Heading7Char" w:customStyle="1">
    <w:name w:val="Heading 7 Char"/>
    <w:basedOn w:val="DefaultParagraphFont"/>
    <w:link w:val="Heading7"/>
    <w:qFormat/>
    <w:rsid w:val="00276a35"/>
    <w:rPr>
      <w:rFonts w:ascii="Times New Roman" w:hAnsi="Times New Roman" w:eastAsia="SimSun"/>
      <w:kern w:val="2"/>
      <w:sz w:val="24"/>
      <w:szCs w:val="20"/>
      <w:lang w:eastAsia="zh-CN"/>
    </w:rPr>
  </w:style>
  <w:style w:type="character" w:styleId="Heading8Char" w:customStyle="1">
    <w:name w:val="Heading 8 Char"/>
    <w:basedOn w:val="DefaultParagraphFont"/>
    <w:link w:val="Heading8"/>
    <w:qFormat/>
    <w:rsid w:val="00276a35"/>
    <w:rPr>
      <w:rFonts w:ascii="Times New Roman" w:hAnsi="Times New Roman" w:eastAsia="SimSun"/>
      <w:i/>
      <w:kern w:val="2"/>
      <w:sz w:val="24"/>
      <w:szCs w:val="20"/>
      <w:lang w:eastAsia="zh-CN"/>
    </w:rPr>
  </w:style>
  <w:style w:type="character" w:styleId="Heading9Char" w:customStyle="1">
    <w:name w:val="Heading 9 Char"/>
    <w:basedOn w:val="DefaultParagraphFont"/>
    <w:link w:val="Heading9"/>
    <w:qFormat/>
    <w:rsid w:val="00276a35"/>
    <w:rPr>
      <w:rFonts w:ascii="Arial" w:hAnsi="Arial" w:eastAsia="SimSun"/>
      <w:kern w:val="2"/>
      <w:szCs w:val="20"/>
      <w:lang w:eastAsia="zh-CN"/>
    </w:rPr>
  </w:style>
  <w:style w:type="character" w:styleId="Pagenumber">
    <w:name w:val="page number"/>
    <w:basedOn w:val="DefaultParagraphFont"/>
    <w:qFormat/>
    <w:rsid w:val="00276a35"/>
    <w:rPr/>
  </w:style>
  <w:style w:type="character" w:styleId="BodyTextIndentChar" w:customStyle="1">
    <w:name w:val="Body Text Indent Char"/>
    <w:basedOn w:val="DefaultParagraphFont"/>
    <w:qFormat/>
    <w:rsid w:val="00276a35"/>
    <w:rPr>
      <w:rFonts w:ascii=".VnTime" w:hAnsi=".VnTime" w:eastAsia="SimSun"/>
      <w:b/>
      <w:kern w:val="2"/>
      <w:sz w:val="26"/>
      <w:szCs w:val="26"/>
      <w:lang w:eastAsia="zh-CN"/>
    </w:rPr>
  </w:style>
  <w:style w:type="character" w:styleId="VisitedInternetLink">
    <w:name w:val="FollowedHyperlink"/>
    <w:basedOn w:val="DefaultParagraphFont"/>
    <w:uiPriority w:val="99"/>
    <w:semiHidden/>
    <w:unhideWhenUsed/>
    <w:rsid w:val="00954a4a"/>
    <w:rPr>
      <w:color w:val="8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extBodyIndent">
    <w:name w:val="Body Text Indent"/>
    <w:basedOn w:val="Normal"/>
    <w:link w:val="BodyTextIndentChar"/>
    <w:rsid w:val="00276a35"/>
    <w:pPr>
      <w:widowControl w:val="false"/>
      <w:spacing w:lineRule="auto" w:line="240" w:before="0" w:after="0"/>
      <w:ind w:left="720" w:hanging="0"/>
      <w:jc w:val="both"/>
    </w:pPr>
    <w:rPr>
      <w:rFonts w:ascii=".VnTime" w:hAnsi=".VnTime" w:eastAsia="SimSun"/>
      <w:b/>
      <w:kern w:val="2"/>
      <w:sz w:val="26"/>
      <w:szCs w:val="26"/>
      <w:lang w:eastAsia="zh-CN"/>
    </w:rPr>
  </w:style>
  <w:style w:type="paragraph" w:styleId="P0" w:customStyle="1">
    <w:name w:val="p0"/>
    <w:basedOn w:val="Normal"/>
    <w:qFormat/>
    <w:rsid w:val="003a73f7"/>
    <w:pPr>
      <w:spacing w:lineRule="auto" w:line="240" w:beforeAutospacing="1" w:afterAutospacing="1"/>
    </w:pPr>
    <w:rPr>
      <w:rFonts w:ascii="Times New Roman" w:hAnsi="Times New Roman"/>
      <w:sz w:val="24"/>
      <w:szCs w:val="24"/>
    </w:rPr>
  </w:style>
  <w:style w:type="paragraph" w:styleId="P15" w:customStyle="1">
    <w:name w:val="p15"/>
    <w:basedOn w:val="Normal"/>
    <w:qFormat/>
    <w:rsid w:val="003a73f7"/>
    <w:pPr>
      <w:spacing w:lineRule="auto" w:line="240" w:beforeAutospacing="1" w:afterAutospacing="1"/>
    </w:pPr>
    <w:rPr>
      <w:rFonts w:ascii="Times New Roman" w:hAnsi="Times New Roman"/>
      <w:sz w:val="24"/>
      <w:szCs w:val="24"/>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LibreOffice/7.3.3.2$Windows_X86_64 LibreOffice_project/d1d0ea68f081ee2800a922cac8f79445e4603348</Application>
  <AppVersion>15.0000</AppVersion>
  <Pages>10</Pages>
  <Words>3610</Words>
  <Characters>15811</Characters>
  <CharactersWithSpaces>19516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2022-07-29T07:19:00Z</dcterms:created>
  <dc:creator>pico</dc:creator>
  <dc:description/>
  <dc:language>en-US</dc:language>
  <cp:lastModifiedBy/>
  <dcterms:modified xsi:type="dcterms:W3CDTF">2024-07-18T16:49:07Z</dcterms:modified>
  <cp:revision>4</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